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72C" w:rsidRPr="00A64B99" w:rsidRDefault="0080072C"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A0497D" w:rsidRPr="00A64B99" w:rsidRDefault="00A0497D" w:rsidP="0080072C">
      <w:pPr>
        <w:spacing w:after="0" w:line="240" w:lineRule="auto"/>
        <w:jc w:val="center"/>
        <w:rPr>
          <w:rFonts w:ascii="Times New Roman" w:hAnsi="Times New Roman" w:cs="Times New Roman"/>
          <w:b/>
          <w:sz w:val="28"/>
          <w:szCs w:val="28"/>
          <w:u w:val="single"/>
          <w:lang w:val="kk-KZ"/>
        </w:rPr>
      </w:pPr>
    </w:p>
    <w:p w:rsidR="0080072C" w:rsidRPr="00A64B99" w:rsidRDefault="0080072C" w:rsidP="0080072C">
      <w:pPr>
        <w:spacing w:after="0" w:line="240" w:lineRule="auto"/>
        <w:jc w:val="center"/>
        <w:rPr>
          <w:rFonts w:ascii="Times New Roman" w:hAnsi="Times New Roman" w:cs="Times New Roman"/>
          <w:b/>
          <w:sz w:val="28"/>
          <w:szCs w:val="28"/>
          <w:u w:val="single"/>
          <w:lang w:val="kk-KZ"/>
        </w:rPr>
      </w:pPr>
      <w:r w:rsidRPr="00A64B99">
        <w:rPr>
          <w:rFonts w:ascii="Times New Roman" w:hAnsi="Times New Roman" w:cs="Times New Roman"/>
          <w:b/>
          <w:sz w:val="28"/>
          <w:szCs w:val="28"/>
          <w:u w:val="single"/>
          <w:lang w:val="kk-KZ"/>
        </w:rPr>
        <w:t xml:space="preserve"> «</w:t>
      </w:r>
      <w:r w:rsidR="0008375B" w:rsidRPr="00A64B99">
        <w:rPr>
          <w:rFonts w:ascii="Times New Roman" w:hAnsi="Times New Roman" w:cs="Times New Roman"/>
          <w:b/>
          <w:sz w:val="28"/>
          <w:szCs w:val="28"/>
          <w:u w:val="single"/>
          <w:lang w:val="kk-KZ"/>
        </w:rPr>
        <w:t>Ақан</w:t>
      </w:r>
      <w:r w:rsidRPr="00A64B99">
        <w:rPr>
          <w:rFonts w:ascii="Times New Roman" w:hAnsi="Times New Roman" w:cs="Times New Roman"/>
          <w:b/>
          <w:sz w:val="28"/>
          <w:szCs w:val="28"/>
          <w:u w:val="single"/>
          <w:lang w:val="kk-KZ"/>
        </w:rPr>
        <w:t xml:space="preserve"> ауылының негізгі орта мектебі» </w:t>
      </w:r>
    </w:p>
    <w:p w:rsidR="0080072C" w:rsidRPr="00A64B99" w:rsidRDefault="0080072C" w:rsidP="0080072C">
      <w:pPr>
        <w:spacing w:after="0" w:line="240" w:lineRule="auto"/>
        <w:jc w:val="center"/>
        <w:rPr>
          <w:rFonts w:ascii="Times New Roman" w:hAnsi="Times New Roman" w:cs="Times New Roman"/>
          <w:b/>
          <w:sz w:val="28"/>
          <w:szCs w:val="28"/>
          <w:lang w:val="kk-KZ"/>
        </w:rPr>
      </w:pPr>
      <w:r w:rsidRPr="00A64B99">
        <w:rPr>
          <w:rFonts w:ascii="Times New Roman" w:hAnsi="Times New Roman" w:cs="Times New Roman"/>
          <w:b/>
          <w:sz w:val="28"/>
          <w:szCs w:val="28"/>
          <w:lang w:val="kk-KZ"/>
        </w:rPr>
        <w:t>коммуналдық мемлекеттік мекемесінің өзін-өзі бағалау</w:t>
      </w:r>
    </w:p>
    <w:p w:rsidR="0080072C" w:rsidRPr="00A64B99" w:rsidRDefault="0080072C" w:rsidP="0080072C">
      <w:pPr>
        <w:spacing w:after="0" w:line="240" w:lineRule="auto"/>
        <w:jc w:val="center"/>
        <w:rPr>
          <w:rFonts w:ascii="Times New Roman" w:hAnsi="Times New Roman" w:cs="Times New Roman"/>
          <w:b/>
          <w:sz w:val="28"/>
          <w:szCs w:val="28"/>
          <w:lang w:val="kk-KZ"/>
        </w:rPr>
      </w:pPr>
      <w:r w:rsidRPr="00A64B99">
        <w:rPr>
          <w:rFonts w:ascii="Times New Roman" w:hAnsi="Times New Roman" w:cs="Times New Roman"/>
          <w:b/>
          <w:sz w:val="28"/>
          <w:szCs w:val="28"/>
          <w:lang w:val="kk-KZ"/>
        </w:rPr>
        <w:t>ҚОРЫТЫНДЫСЫ</w:t>
      </w:r>
    </w:p>
    <w:p w:rsidR="0080072C" w:rsidRPr="00A64B99" w:rsidRDefault="0080072C" w:rsidP="0080072C">
      <w:pPr>
        <w:spacing w:after="0" w:line="240" w:lineRule="auto"/>
        <w:jc w:val="cente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w:t>
      </w: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r w:rsidRPr="00A64B99">
        <w:rPr>
          <w:rFonts w:ascii="Times New Roman" w:hAnsi="Times New Roman" w:cs="Times New Roman"/>
          <w:b/>
          <w:sz w:val="28"/>
          <w:szCs w:val="28"/>
          <w:lang w:val="kk-KZ"/>
        </w:rPr>
        <w:lastRenderedPageBreak/>
        <w:t>1. Білім беру ұйымы туралы жалпы мәліметтер:</w:t>
      </w:r>
    </w:p>
    <w:p w:rsidR="0080072C" w:rsidRPr="00A64B99" w:rsidRDefault="0080072C" w:rsidP="0080072C">
      <w:pPr>
        <w:spacing w:after="0" w:line="240" w:lineRule="auto"/>
        <w:ind w:firstLine="720"/>
        <w:jc w:val="both"/>
        <w:rPr>
          <w:rFonts w:ascii="Times New Roman" w:hAnsi="Times New Roman" w:cs="Times New Roman"/>
          <w:sz w:val="28"/>
          <w:szCs w:val="28"/>
          <w:lang w:val="kk-KZ"/>
        </w:rPr>
      </w:pPr>
      <w:r w:rsidRPr="00A64B99">
        <w:rPr>
          <w:rFonts w:ascii="Times New Roman" w:hAnsi="Times New Roman" w:cs="Times New Roman"/>
          <w:sz w:val="28"/>
          <w:szCs w:val="28"/>
          <w:lang w:val="kk-KZ"/>
        </w:rPr>
        <w:t>1) Білім беру ұйымының толық атауы:</w:t>
      </w:r>
    </w:p>
    <w:p w:rsidR="0080072C" w:rsidRPr="00A64B99" w:rsidRDefault="0080072C" w:rsidP="0080072C">
      <w:pPr>
        <w:spacing w:after="0" w:line="240" w:lineRule="auto"/>
        <w:jc w:val="both"/>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"Ақмола облысы Білім басқармасының Зеренді ауданы бойынша білім беру бөлімінің </w:t>
      </w:r>
      <w:r w:rsidR="0008375B" w:rsidRPr="00A64B99">
        <w:rPr>
          <w:rFonts w:ascii="Times New Roman" w:hAnsi="Times New Roman" w:cs="Times New Roman"/>
          <w:sz w:val="28"/>
          <w:szCs w:val="28"/>
          <w:lang w:val="kk-KZ"/>
        </w:rPr>
        <w:t>Ақан</w:t>
      </w:r>
      <w:r w:rsidR="00AE3BE2" w:rsidRPr="00A64B99">
        <w:rPr>
          <w:rFonts w:ascii="Times New Roman" w:hAnsi="Times New Roman" w:cs="Times New Roman"/>
          <w:sz w:val="28"/>
          <w:szCs w:val="28"/>
          <w:lang w:val="kk-KZ"/>
        </w:rPr>
        <w:t xml:space="preserve"> ауылының</w:t>
      </w:r>
      <w:r w:rsidRPr="00A64B99">
        <w:rPr>
          <w:rFonts w:ascii="Times New Roman" w:hAnsi="Times New Roman" w:cs="Times New Roman"/>
          <w:sz w:val="28"/>
          <w:szCs w:val="28"/>
          <w:lang w:val="kk-KZ"/>
        </w:rPr>
        <w:t xml:space="preserve"> негізгі орта мектебі" коммуналдық мемлекеттік мекемесі</w:t>
      </w: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r w:rsidRPr="00A64B99">
        <w:rPr>
          <w:rFonts w:ascii="Times New Roman" w:hAnsi="Times New Roman" w:cs="Times New Roman"/>
          <w:b/>
          <w:sz w:val="28"/>
          <w:szCs w:val="28"/>
          <w:lang w:val="kk-KZ"/>
        </w:rPr>
        <w:t>2) Білім беру ұйымының орналасқан жері (заңды мекенжайы және нақты орналасқан жерінің мекенжайы):</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Қазақстан Республикасы, Ақмола облысы, Зеренді ауданы, ; </w:t>
      </w:r>
      <w:r w:rsidR="0008375B" w:rsidRPr="00A64B99">
        <w:rPr>
          <w:rFonts w:ascii="Times New Roman" w:hAnsi="Times New Roman" w:cs="Times New Roman"/>
          <w:sz w:val="28"/>
          <w:szCs w:val="28"/>
          <w:lang w:val="kk-KZ"/>
        </w:rPr>
        <w:t>Ақан</w:t>
      </w:r>
      <w:r w:rsidRPr="00A64B99">
        <w:rPr>
          <w:rFonts w:ascii="Times New Roman" w:hAnsi="Times New Roman" w:cs="Times New Roman"/>
          <w:sz w:val="28"/>
          <w:szCs w:val="28"/>
          <w:lang w:val="kk-KZ"/>
        </w:rPr>
        <w:t xml:space="preserve"> ауылы; </w:t>
      </w:r>
      <w:r w:rsidR="0008375B" w:rsidRPr="00A64B99">
        <w:rPr>
          <w:rFonts w:ascii="Times New Roman" w:hAnsi="Times New Roman" w:cs="Times New Roman"/>
          <w:sz w:val="28"/>
          <w:szCs w:val="28"/>
          <w:lang w:val="kk-KZ"/>
        </w:rPr>
        <w:t>Орталық көшесі 10</w:t>
      </w:r>
      <w:r w:rsidRPr="00A64B99">
        <w:rPr>
          <w:rFonts w:ascii="Times New Roman" w:hAnsi="Times New Roman" w:cs="Times New Roman"/>
          <w:sz w:val="28"/>
          <w:szCs w:val="28"/>
          <w:lang w:val="kk-KZ"/>
        </w:rPr>
        <w:t>;</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w:t>
      </w:r>
      <w:r w:rsidRPr="00A64B99">
        <w:rPr>
          <w:rFonts w:ascii="Times New Roman" w:hAnsi="Times New Roman" w:cs="Times New Roman"/>
          <w:b/>
          <w:sz w:val="28"/>
          <w:szCs w:val="28"/>
          <w:lang w:val="kk-KZ"/>
        </w:rPr>
        <w:t xml:space="preserve">3) Заңды тұлғаның байланыс деректері (телефон, электрондық пошта, web-сайт): </w:t>
      </w:r>
      <w:r w:rsidR="0008375B" w:rsidRPr="00A64B99">
        <w:rPr>
          <w:rFonts w:ascii="Times New Roman" w:hAnsi="Times New Roman" w:cs="Times New Roman"/>
          <w:sz w:val="28"/>
          <w:szCs w:val="28"/>
          <w:lang w:val="kk-KZ"/>
        </w:rPr>
        <w:t>8(71632)51382</w:t>
      </w:r>
      <w:r w:rsidRPr="00A64B99">
        <w:rPr>
          <w:rFonts w:ascii="Times New Roman" w:hAnsi="Times New Roman" w:cs="Times New Roman"/>
          <w:sz w:val="28"/>
          <w:szCs w:val="28"/>
          <w:lang w:val="kk-KZ"/>
        </w:rPr>
        <w:t>, эл.пошта:</w:t>
      </w:r>
      <w:r w:rsidR="0008375B" w:rsidRPr="00A64B99">
        <w:rPr>
          <w:rFonts w:ascii="Times New Roman" w:hAnsi="Times New Roman" w:cs="Times New Roman"/>
          <w:sz w:val="28"/>
          <w:szCs w:val="28"/>
          <w:lang w:val="kk-KZ"/>
        </w:rPr>
        <w:t xml:space="preserve"> </w:t>
      </w:r>
      <w:hyperlink r:id="rId8" w:history="1">
        <w:r w:rsidR="0008375B" w:rsidRPr="00A64B99">
          <w:rPr>
            <w:rStyle w:val="a5"/>
            <w:rFonts w:ascii="Helvetica" w:hAnsi="Helvetica" w:cs="Helvetica"/>
            <w:color w:val="auto"/>
            <w:sz w:val="23"/>
            <w:szCs w:val="23"/>
            <w:shd w:val="clear" w:color="auto" w:fill="FFFFFF"/>
            <w:lang w:val="kk-KZ"/>
          </w:rPr>
          <w:t>akan_shkola@mail.ru</w:t>
        </w:r>
      </w:hyperlink>
      <w:r w:rsidR="0008375B" w:rsidRPr="00A64B99">
        <w:rPr>
          <w:rFonts w:ascii="Helvetica" w:hAnsi="Helvetica" w:cs="Helvetica"/>
          <w:sz w:val="23"/>
          <w:szCs w:val="23"/>
          <w:shd w:val="clear" w:color="auto" w:fill="FFFFFF"/>
          <w:lang w:val="kk-KZ"/>
        </w:rPr>
        <w:t xml:space="preserve"> </w:t>
      </w:r>
      <w:r w:rsidRPr="00A64B99">
        <w:rPr>
          <w:rFonts w:ascii="Times New Roman" w:hAnsi="Times New Roman" w:cs="Times New Roman"/>
          <w:sz w:val="28"/>
          <w:szCs w:val="28"/>
          <w:lang w:val="kk-KZ"/>
        </w:rPr>
        <w:t xml:space="preserve">web-сайт: </w:t>
      </w:r>
      <w:r w:rsidR="0008375B" w:rsidRPr="00A64B99">
        <w:rPr>
          <w:rFonts w:ascii="Times New Roman" w:hAnsi="Times New Roman" w:cs="Times New Roman"/>
          <w:sz w:val="28"/>
          <w:szCs w:val="28"/>
          <w:lang w:val="kk-KZ"/>
        </w:rPr>
        <w:t>http://sc0003</w:t>
      </w:r>
      <w:r w:rsidRPr="00A64B99">
        <w:rPr>
          <w:rFonts w:ascii="Times New Roman" w:hAnsi="Times New Roman" w:cs="Times New Roman"/>
          <w:sz w:val="28"/>
          <w:szCs w:val="28"/>
          <w:lang w:val="kk-KZ"/>
        </w:rPr>
        <w:t>.zerenda.aqmoedu.kz</w:t>
      </w: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r w:rsidRPr="00A64B99">
        <w:rPr>
          <w:rFonts w:ascii="Times New Roman" w:hAnsi="Times New Roman" w:cs="Times New Roman"/>
          <w:b/>
          <w:sz w:val="28"/>
          <w:szCs w:val="28"/>
          <w:lang w:val="kk-KZ"/>
        </w:rPr>
        <w:t xml:space="preserve">4) Заңды тұлға өкілінің байланыс деректері (басшының Т.А.Ә., лауазымға тағайындау туралы бұйрықтың көшірмесі): </w:t>
      </w:r>
    </w:p>
    <w:p w:rsidR="0080072C" w:rsidRPr="00A64B99" w:rsidRDefault="0008375B" w:rsidP="0080072C">
      <w:pPr>
        <w:spacing w:after="0" w:line="240" w:lineRule="auto"/>
        <w:ind w:firstLine="720"/>
        <w:jc w:val="both"/>
        <w:rPr>
          <w:rFonts w:ascii="Times New Roman" w:hAnsi="Times New Roman" w:cs="Times New Roman"/>
          <w:sz w:val="28"/>
          <w:szCs w:val="28"/>
          <w:lang w:val="kk-KZ"/>
        </w:rPr>
      </w:pPr>
      <w:r w:rsidRPr="00A64B99">
        <w:rPr>
          <w:rFonts w:ascii="Times New Roman" w:hAnsi="Times New Roman" w:cs="Times New Roman"/>
          <w:sz w:val="28"/>
          <w:szCs w:val="28"/>
          <w:lang w:val="kk-KZ"/>
        </w:rPr>
        <w:t>Абдульманова Дария Шәріпқызы</w:t>
      </w:r>
      <w:r w:rsidR="0080072C" w:rsidRPr="00A64B99">
        <w:rPr>
          <w:rFonts w:ascii="Times New Roman" w:hAnsi="Times New Roman" w:cs="Times New Roman"/>
          <w:sz w:val="28"/>
          <w:szCs w:val="28"/>
          <w:lang w:val="kk-KZ"/>
        </w:rPr>
        <w:t xml:space="preserve"> "Зеренді ауданы бойынша білім  бөлімі </w:t>
      </w:r>
      <w:r w:rsidRPr="00A64B99">
        <w:rPr>
          <w:rFonts w:ascii="Times New Roman" w:hAnsi="Times New Roman" w:cs="Times New Roman"/>
          <w:sz w:val="28"/>
          <w:szCs w:val="28"/>
          <w:lang w:val="kk-KZ"/>
        </w:rPr>
        <w:t xml:space="preserve">Ақан </w:t>
      </w:r>
      <w:r w:rsidR="0080072C" w:rsidRPr="00A64B99">
        <w:rPr>
          <w:rFonts w:ascii="Times New Roman" w:hAnsi="Times New Roman" w:cs="Times New Roman"/>
          <w:sz w:val="28"/>
          <w:szCs w:val="28"/>
          <w:lang w:val="kk-KZ"/>
        </w:rPr>
        <w:t>ауылының негізгі орта мектебі" КММ мектеп директоры қызметінде</w:t>
      </w:r>
      <w:r w:rsidRPr="00A64B99">
        <w:rPr>
          <w:rFonts w:ascii="Times New Roman" w:hAnsi="Times New Roman" w:cs="Times New Roman"/>
          <w:sz w:val="28"/>
          <w:szCs w:val="28"/>
          <w:lang w:val="kk-KZ"/>
        </w:rPr>
        <w:t xml:space="preserve"> 2012</w:t>
      </w:r>
      <w:r w:rsidR="00AF6F66" w:rsidRPr="00A64B99">
        <w:rPr>
          <w:rFonts w:ascii="Times New Roman" w:hAnsi="Times New Roman" w:cs="Times New Roman"/>
          <w:sz w:val="28"/>
          <w:szCs w:val="28"/>
          <w:lang w:val="kk-KZ"/>
        </w:rPr>
        <w:t xml:space="preserve"> жылдың 28 маусымы</w:t>
      </w:r>
      <w:r w:rsidR="0080072C" w:rsidRPr="00A64B99">
        <w:rPr>
          <w:rFonts w:ascii="Times New Roman" w:hAnsi="Times New Roman" w:cs="Times New Roman"/>
          <w:sz w:val="28"/>
          <w:szCs w:val="28"/>
          <w:lang w:val="kk-KZ"/>
        </w:rPr>
        <w:t>нан  бастап жұмыс атқарады.</w:t>
      </w: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r w:rsidRPr="00A64B99">
        <w:rPr>
          <w:rFonts w:ascii="Times New Roman" w:hAnsi="Times New Roman" w:cs="Times New Roman"/>
          <w:b/>
          <w:sz w:val="28"/>
          <w:szCs w:val="28"/>
          <w:lang w:val="kk-KZ"/>
        </w:rPr>
        <w:t>5) Құқық белгілейтін және құрылтай құжаттары (заңды тұлғаны және жарғыны мемлекеттік тіркеу не қайта тіркеу туралы анықтаманың/куәліктің көшірмесі қоса беріледі):</w:t>
      </w:r>
    </w:p>
    <w:p w:rsidR="0080072C" w:rsidRPr="00A64B99" w:rsidRDefault="0080072C" w:rsidP="0080072C">
      <w:pPr>
        <w:spacing w:after="0" w:line="240" w:lineRule="auto"/>
        <w:jc w:val="both"/>
        <w:rPr>
          <w:rFonts w:ascii="Times New Roman" w:hAnsi="Times New Roman" w:cs="Times New Roman"/>
          <w:sz w:val="28"/>
          <w:szCs w:val="28"/>
          <w:lang w:val="kk-KZ"/>
        </w:rPr>
      </w:pPr>
      <w:r w:rsidRPr="00A64B99">
        <w:rPr>
          <w:rFonts w:ascii="Times New Roman" w:hAnsi="Times New Roman" w:cs="Times New Roman"/>
          <w:sz w:val="28"/>
          <w:szCs w:val="28"/>
          <w:lang w:val="kk-KZ"/>
        </w:rPr>
        <w:t>Заңды тұлғаны мемлекеттік тіркеу туралы анықтама Ақмола облысының әділет департаменті Бурабай ауданаралық Әд</w:t>
      </w:r>
      <w:r w:rsidR="00BB2BC8" w:rsidRPr="00A64B99">
        <w:rPr>
          <w:rFonts w:ascii="Times New Roman" w:hAnsi="Times New Roman" w:cs="Times New Roman"/>
          <w:sz w:val="28"/>
          <w:szCs w:val="28"/>
          <w:lang w:val="kk-KZ"/>
        </w:rPr>
        <w:t>ілет басқармасымен 2021 жылғы 18</w:t>
      </w:r>
      <w:r w:rsidRPr="00A64B99">
        <w:rPr>
          <w:rFonts w:ascii="Times New Roman" w:hAnsi="Times New Roman" w:cs="Times New Roman"/>
          <w:sz w:val="28"/>
          <w:szCs w:val="28"/>
          <w:lang w:val="kk-KZ"/>
        </w:rPr>
        <w:t xml:space="preserve"> қаңтарда берілген. Алғашқы мем</w:t>
      </w:r>
      <w:r w:rsidR="00BB2BC8" w:rsidRPr="00A64B99">
        <w:rPr>
          <w:rFonts w:ascii="Times New Roman" w:hAnsi="Times New Roman" w:cs="Times New Roman"/>
          <w:sz w:val="28"/>
          <w:szCs w:val="28"/>
          <w:lang w:val="kk-KZ"/>
        </w:rPr>
        <w:t>лекеттік тіркеу күні :16.07.1997</w:t>
      </w:r>
      <w:r w:rsidRPr="00A64B99">
        <w:rPr>
          <w:rFonts w:ascii="Times New Roman" w:hAnsi="Times New Roman" w:cs="Times New Roman"/>
          <w:sz w:val="28"/>
          <w:szCs w:val="28"/>
          <w:lang w:val="kk-KZ"/>
        </w:rPr>
        <w:t xml:space="preserve"> жыл, </w:t>
      </w:r>
      <w:r w:rsidR="00BB2BC8" w:rsidRPr="00A64B99">
        <w:rPr>
          <w:rFonts w:ascii="Times New Roman" w:hAnsi="Times New Roman" w:cs="Times New Roman"/>
          <w:sz w:val="28"/>
          <w:szCs w:val="28"/>
          <w:lang w:val="kk-KZ"/>
        </w:rPr>
        <w:t>БСН 970740001886</w:t>
      </w:r>
      <w:r w:rsidRPr="00A64B99">
        <w:rPr>
          <w:rFonts w:ascii="Times New Roman" w:hAnsi="Times New Roman" w:cs="Times New Roman"/>
          <w:sz w:val="28"/>
          <w:szCs w:val="28"/>
          <w:lang w:val="kk-KZ"/>
        </w:rPr>
        <w:t xml:space="preserve">. «Ақмола облысы білім басқармасының Зеренді ауданы </w:t>
      </w:r>
      <w:r w:rsidR="00AF6F66" w:rsidRPr="00A64B99">
        <w:rPr>
          <w:rFonts w:ascii="Times New Roman" w:hAnsi="Times New Roman" w:cs="Times New Roman"/>
          <w:sz w:val="28"/>
          <w:szCs w:val="28"/>
          <w:lang w:val="kk-KZ"/>
        </w:rPr>
        <w:t xml:space="preserve">бойынша білім бөлімі </w:t>
      </w:r>
      <w:r w:rsidR="00BB2BC8" w:rsidRPr="00A64B99">
        <w:rPr>
          <w:rFonts w:ascii="Times New Roman" w:hAnsi="Times New Roman" w:cs="Times New Roman"/>
          <w:sz w:val="28"/>
          <w:szCs w:val="28"/>
          <w:lang w:val="kk-KZ"/>
        </w:rPr>
        <w:t>«</w:t>
      </w:r>
      <w:r w:rsidR="00AF6F66" w:rsidRPr="00A64B99">
        <w:rPr>
          <w:rFonts w:ascii="Times New Roman" w:hAnsi="Times New Roman" w:cs="Times New Roman"/>
          <w:sz w:val="28"/>
          <w:szCs w:val="28"/>
          <w:lang w:val="kk-KZ"/>
        </w:rPr>
        <w:t>Ақан</w:t>
      </w:r>
      <w:r w:rsidRPr="00A64B99">
        <w:rPr>
          <w:rFonts w:ascii="Times New Roman" w:hAnsi="Times New Roman" w:cs="Times New Roman"/>
          <w:sz w:val="28"/>
          <w:szCs w:val="28"/>
          <w:lang w:val="kk-KZ"/>
        </w:rPr>
        <w:t xml:space="preserve"> ауылының негізгі орта мектебі » коммуналдық мемлекеттік мекемесінің жарғысы Ақмола облысы әкімдігінің 2021 жылғы 5 қаңтардағы №А-1/3 қаулысымен бекітілген.</w:t>
      </w:r>
    </w:p>
    <w:p w:rsidR="0080072C" w:rsidRPr="00A64B99" w:rsidRDefault="0080072C" w:rsidP="0080072C">
      <w:pPr>
        <w:spacing w:after="0" w:line="240" w:lineRule="auto"/>
        <w:ind w:firstLine="720"/>
        <w:jc w:val="both"/>
        <w:rPr>
          <w:rFonts w:ascii="Times New Roman" w:hAnsi="Times New Roman" w:cs="Times New Roman"/>
          <w:b/>
          <w:sz w:val="28"/>
          <w:szCs w:val="28"/>
          <w:lang w:val="kk-KZ"/>
        </w:rPr>
      </w:pPr>
      <w:r w:rsidRPr="00A64B99">
        <w:rPr>
          <w:rFonts w:ascii="Times New Roman" w:hAnsi="Times New Roman" w:cs="Times New Roman"/>
          <w:b/>
          <w:sz w:val="28"/>
          <w:szCs w:val="28"/>
          <w:lang w:val="kk-KZ"/>
        </w:rPr>
        <w:t>6) Рұқсат беру құжаттары (мектепке дейінгі тәрбие мен оқыту саласындағы қызметтің басталғаны туралы хабарламаны жіберу туралы талон, білім беру қызметімен айналысуға берілген лицензия және қосымшасы):</w:t>
      </w:r>
    </w:p>
    <w:p w:rsidR="0080072C" w:rsidRPr="00A64B99" w:rsidRDefault="0080072C" w:rsidP="0080072C">
      <w:pPr>
        <w:spacing w:after="0" w:line="240" w:lineRule="auto"/>
        <w:jc w:val="both"/>
        <w:rPr>
          <w:rFonts w:ascii="Times New Roman" w:hAnsi="Times New Roman" w:cs="Times New Roman"/>
          <w:sz w:val="28"/>
          <w:szCs w:val="28"/>
          <w:lang w:val="kk-KZ"/>
        </w:rPr>
      </w:pPr>
      <w:r w:rsidRPr="00A64B99">
        <w:rPr>
          <w:rFonts w:ascii="Times New Roman" w:hAnsi="Times New Roman" w:cs="Times New Roman"/>
          <w:sz w:val="28"/>
          <w:szCs w:val="28"/>
          <w:lang w:val="kk-KZ"/>
        </w:rPr>
        <w:t>«Ақмола облысы білім басқармасының Зеренді ауданы</w:t>
      </w:r>
      <w:r w:rsidR="00AF6F66" w:rsidRPr="00A64B99">
        <w:rPr>
          <w:rFonts w:ascii="Times New Roman" w:hAnsi="Times New Roman" w:cs="Times New Roman"/>
          <w:sz w:val="28"/>
          <w:szCs w:val="28"/>
          <w:lang w:val="kk-KZ"/>
        </w:rPr>
        <w:t xml:space="preserve"> бойынша білім бөлімі Ақан </w:t>
      </w:r>
      <w:r w:rsidRPr="00A64B99">
        <w:rPr>
          <w:rFonts w:ascii="Times New Roman" w:hAnsi="Times New Roman" w:cs="Times New Roman"/>
          <w:sz w:val="28"/>
          <w:szCs w:val="28"/>
          <w:lang w:val="kk-KZ"/>
        </w:rPr>
        <w:t xml:space="preserve"> ауылының негізгі орта мектебі» коммуналдық мемлекеттік мекемесіне «Ақмола облысының білім саласында сапаны қамтамасыз ету департаменті» мемлекеттік мекемесі 2021</w:t>
      </w:r>
      <w:r w:rsidR="00861EC0" w:rsidRPr="00A64B99">
        <w:rPr>
          <w:rFonts w:ascii="Times New Roman" w:hAnsi="Times New Roman" w:cs="Times New Roman"/>
          <w:sz w:val="28"/>
          <w:szCs w:val="28"/>
          <w:lang w:val="kk-KZ"/>
        </w:rPr>
        <w:t xml:space="preserve"> жылы ақпан  айының 04-і</w:t>
      </w:r>
      <w:r w:rsidRPr="00A64B99">
        <w:rPr>
          <w:rFonts w:ascii="Times New Roman" w:hAnsi="Times New Roman" w:cs="Times New Roman"/>
          <w:sz w:val="28"/>
          <w:szCs w:val="28"/>
          <w:lang w:val="kk-KZ"/>
        </w:rPr>
        <w:t xml:space="preserve">  </w:t>
      </w:r>
      <w:r w:rsidR="00861EC0" w:rsidRPr="00A64B99">
        <w:rPr>
          <w:rFonts w:ascii="Times New Roman" w:hAnsi="Times New Roman" w:cs="Times New Roman"/>
          <w:sz w:val="28"/>
          <w:szCs w:val="28"/>
          <w:lang w:val="kk-KZ"/>
        </w:rPr>
        <w:t>№ KZ 73LAA00021973</w:t>
      </w:r>
      <w:r w:rsidRPr="00A64B99">
        <w:rPr>
          <w:rFonts w:ascii="Times New Roman" w:hAnsi="Times New Roman" w:cs="Times New Roman"/>
          <w:sz w:val="28"/>
          <w:szCs w:val="28"/>
          <w:lang w:val="kk-KZ"/>
        </w:rPr>
        <w:t xml:space="preserve">  мемлекеттік лицензия және бастауыш білім беру, негізгі орта білім беру, негізгі орта және жалпы орта білім беру қызметімен айналысу үшін лицензияға қосымша берілген. </w:t>
      </w:r>
      <w:r w:rsidR="00AF6F66" w:rsidRPr="00A64B99">
        <w:rPr>
          <w:rFonts w:ascii="Times New Roman" w:hAnsi="Times New Roman" w:cs="Times New Roman"/>
          <w:sz w:val="28"/>
          <w:szCs w:val="28"/>
          <w:lang w:val="kk-KZ"/>
        </w:rPr>
        <w:t xml:space="preserve">«Ақан </w:t>
      </w:r>
      <w:r w:rsidRPr="00A64B99">
        <w:rPr>
          <w:rFonts w:ascii="Times New Roman" w:hAnsi="Times New Roman" w:cs="Times New Roman"/>
          <w:sz w:val="28"/>
          <w:szCs w:val="28"/>
          <w:lang w:val="kk-KZ"/>
        </w:rPr>
        <w:t xml:space="preserve"> ауылының негізгі орта мектебінің жанындағы шағын орталықта мектепке дейінгі топтың жұмысын құру және ұйымдастыру туралы»   2009 жылғы 28 тамыздағы  № 273 қаулы берілген.</w:t>
      </w:r>
    </w:p>
    <w:p w:rsidR="0080072C" w:rsidRPr="00A64B99" w:rsidRDefault="0080072C" w:rsidP="0080072C">
      <w:pPr>
        <w:spacing w:after="0" w:line="240" w:lineRule="auto"/>
        <w:ind w:firstLine="720"/>
        <w:jc w:val="both"/>
        <w:rPr>
          <w:rFonts w:ascii="Times New Roman" w:hAnsi="Times New Roman" w:cs="Times New Roman"/>
          <w:sz w:val="28"/>
          <w:szCs w:val="28"/>
          <w:lang w:val="kk-KZ"/>
        </w:rPr>
      </w:pPr>
    </w:p>
    <w:p w:rsidR="00A64B99" w:rsidRDefault="00A64B99" w:rsidP="0080072C">
      <w:pPr>
        <w:spacing w:after="0"/>
        <w:jc w:val="both"/>
        <w:rPr>
          <w:rFonts w:ascii="Times New Roman" w:hAnsi="Times New Roman" w:cs="Times New Roman"/>
          <w:b/>
          <w:sz w:val="28"/>
          <w:szCs w:val="28"/>
          <w:lang w:val="kk-KZ"/>
        </w:rPr>
      </w:pPr>
    </w:p>
    <w:p w:rsidR="00054623" w:rsidRPr="00A64B99" w:rsidRDefault="0080072C" w:rsidP="0080072C">
      <w:pPr>
        <w:spacing w:after="0"/>
        <w:jc w:val="both"/>
        <w:rPr>
          <w:rFonts w:ascii="Times New Roman" w:hAnsi="Times New Roman" w:cs="Times New Roman"/>
          <w:sz w:val="24"/>
          <w:szCs w:val="24"/>
          <w:lang w:val="kk-KZ"/>
        </w:rPr>
      </w:pPr>
      <w:r w:rsidRPr="00A64B99">
        <w:rPr>
          <w:rFonts w:ascii="Times New Roman" w:hAnsi="Times New Roman" w:cs="Times New Roman"/>
          <w:b/>
          <w:sz w:val="28"/>
          <w:szCs w:val="28"/>
          <w:lang w:val="kk-KZ"/>
        </w:rPr>
        <w:lastRenderedPageBreak/>
        <w:t xml:space="preserve">2. </w:t>
      </w:r>
      <w:r w:rsidR="00054623" w:rsidRPr="00A64B99">
        <w:rPr>
          <w:rFonts w:ascii="Times New Roman" w:hAnsi="Times New Roman" w:cs="Times New Roman"/>
          <w:b/>
          <w:sz w:val="28"/>
          <w:szCs w:val="28"/>
          <w:lang w:val="kk-KZ"/>
        </w:rPr>
        <w:t>Тәрбие және оқыту нәтижелеріне бағдарлана отырып мектепке дейінгі тәрбие мен оқытудың мазмұнына қойылатын талаптар:</w:t>
      </w:r>
    </w:p>
    <w:p w:rsidR="0080072C" w:rsidRPr="00A64B99" w:rsidRDefault="00054623" w:rsidP="00054623">
      <w:pPr>
        <w:pStyle w:val="a7"/>
        <w:numPr>
          <w:ilvl w:val="0"/>
          <w:numId w:val="1"/>
        </w:numPr>
        <w:spacing w:after="0"/>
        <w:ind w:left="0" w:firstLine="142"/>
        <w:jc w:val="both"/>
        <w:rPr>
          <w:b/>
          <w:sz w:val="24"/>
          <w:szCs w:val="24"/>
          <w:lang w:val="kk-KZ"/>
        </w:rPr>
      </w:pPr>
      <w:bookmarkStart w:id="0" w:name="z73"/>
      <w:r w:rsidRPr="00A64B99">
        <w:rPr>
          <w:b/>
          <w:sz w:val="24"/>
          <w:szCs w:val="24"/>
          <w:lang w:val="kk-KZ"/>
        </w:rPr>
        <w:t>Оқу жұмыс жоспарлары мен ұйымдастырылған қызметтің Қазақстан Республикасы Оқу-ағарту министрінің 2022 жылғы 3 тамыздағы № 348 </w:t>
      </w:r>
      <w:hyperlink r:id="rId9" w:anchor="z4" w:history="1">
        <w:r w:rsidRPr="00A64B99">
          <w:rPr>
            <w:rStyle w:val="a5"/>
            <w:b/>
            <w:color w:val="auto"/>
            <w:sz w:val="24"/>
            <w:szCs w:val="24"/>
            <w:lang w:val="kk-KZ"/>
          </w:rPr>
          <w:t>бұйрығымен</w:t>
        </w:r>
      </w:hyperlink>
      <w:r w:rsidRPr="00A64B99">
        <w:rPr>
          <w:b/>
          <w:sz w:val="24"/>
          <w:szCs w:val="24"/>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hyperlink r:id="rId10" w:anchor="z2" w:history="1">
        <w:r w:rsidRPr="00A64B99">
          <w:rPr>
            <w:rStyle w:val="a5"/>
            <w:b/>
            <w:color w:val="auto"/>
            <w:sz w:val="24"/>
            <w:szCs w:val="24"/>
            <w:lang w:val="kk-KZ"/>
          </w:rPr>
          <w:t>бұйрығымен</w:t>
        </w:r>
      </w:hyperlink>
      <w:r w:rsidRPr="00A64B99">
        <w:rPr>
          <w:b/>
          <w:sz w:val="24"/>
          <w:szCs w:val="24"/>
          <w:lang w:val="kk-KZ"/>
        </w:rPr>
        <w:t>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r w:rsidR="0080072C" w:rsidRPr="00A64B99">
        <w:rPr>
          <w:b/>
          <w:sz w:val="28"/>
          <w:lang w:val="kk-KZ"/>
        </w:rPr>
        <w:t>;</w:t>
      </w:r>
    </w:p>
    <w:p w:rsidR="0080072C" w:rsidRPr="00A64B99" w:rsidRDefault="0080072C" w:rsidP="0080072C">
      <w:pPr>
        <w:pStyle w:val="a7"/>
        <w:spacing w:after="0"/>
        <w:ind w:left="0"/>
        <w:jc w:val="both"/>
        <w:rPr>
          <w:b/>
          <w:sz w:val="28"/>
          <w:lang w:val="kk-KZ"/>
        </w:rPr>
      </w:pPr>
      <w:r w:rsidRPr="00A64B99">
        <w:rPr>
          <w:b/>
          <w:sz w:val="28"/>
          <w:lang w:val="kk-KZ"/>
        </w:rPr>
        <w:t xml:space="preserve">Талдау нәтижелері: </w:t>
      </w:r>
    </w:p>
    <w:p w:rsidR="0080072C" w:rsidRPr="00A64B99" w:rsidRDefault="00FF5E6F" w:rsidP="0080072C">
      <w:pPr>
        <w:pStyle w:val="a7"/>
        <w:spacing w:after="0"/>
        <w:ind w:left="0"/>
        <w:jc w:val="both"/>
        <w:rPr>
          <w:sz w:val="28"/>
          <w:lang w:val="kk-KZ"/>
        </w:rPr>
      </w:pPr>
      <w:r w:rsidRPr="00A64B99">
        <w:rPr>
          <w:sz w:val="28"/>
          <w:lang w:val="kk-KZ"/>
        </w:rPr>
        <w:t xml:space="preserve">Ақан </w:t>
      </w:r>
      <w:r w:rsidR="0080072C" w:rsidRPr="00A64B99">
        <w:rPr>
          <w:sz w:val="28"/>
          <w:lang w:val="kk-KZ"/>
        </w:rPr>
        <w:t xml:space="preserve"> ауылының негізгі о</w:t>
      </w:r>
      <w:r w:rsidRPr="00A64B99">
        <w:rPr>
          <w:sz w:val="28"/>
          <w:lang w:val="kk-KZ"/>
        </w:rPr>
        <w:t>рта мектебі жанындағы «Еркетай</w:t>
      </w:r>
      <w:r w:rsidR="0080072C" w:rsidRPr="00A64B99">
        <w:rPr>
          <w:sz w:val="28"/>
          <w:lang w:val="kk-KZ"/>
        </w:rPr>
        <w:t xml:space="preserve">  » шағын орталығының және мектепалды даярлы</w:t>
      </w:r>
      <w:r w:rsidR="00D65235" w:rsidRPr="00A64B99">
        <w:rPr>
          <w:sz w:val="28"/>
          <w:lang w:val="kk-KZ"/>
        </w:rPr>
        <w:t xml:space="preserve">қ сыныптың </w:t>
      </w:r>
      <w:r w:rsidR="0080072C" w:rsidRPr="00A64B99">
        <w:rPr>
          <w:sz w:val="28"/>
          <w:lang w:val="kk-KZ"/>
        </w:rPr>
        <w:t>2022-2023 оқу жылдарына арналған оқу жұмыс жоспарлары зерделеніп, талд</w:t>
      </w:r>
      <w:r w:rsidR="00D65235" w:rsidRPr="00A64B99">
        <w:rPr>
          <w:sz w:val="28"/>
          <w:lang w:val="kk-KZ"/>
        </w:rPr>
        <w:t xml:space="preserve">ау жасалды. </w:t>
      </w:r>
      <w:r w:rsidRPr="00A64B99">
        <w:rPr>
          <w:sz w:val="28"/>
          <w:lang w:val="kk-KZ"/>
        </w:rPr>
        <w:t>2022-2023 оқу жылында «Еркетай</w:t>
      </w:r>
      <w:r w:rsidR="0080072C" w:rsidRPr="00A64B99">
        <w:rPr>
          <w:sz w:val="28"/>
          <w:lang w:val="kk-KZ"/>
        </w:rPr>
        <w:t>» шағын орталығында аралас топ (</w:t>
      </w:r>
      <w:r w:rsidR="00955782" w:rsidRPr="00A64B99">
        <w:rPr>
          <w:sz w:val="28"/>
          <w:lang w:val="kk-KZ"/>
        </w:rPr>
        <w:t>2,</w:t>
      </w:r>
      <w:r w:rsidR="0080072C" w:rsidRPr="00A64B99">
        <w:rPr>
          <w:sz w:val="28"/>
          <w:lang w:val="kk-KZ"/>
        </w:rPr>
        <w:t>3,4 жастағы балалар)бар.</w:t>
      </w:r>
    </w:p>
    <w:p w:rsidR="0080072C" w:rsidRPr="00A64B99" w:rsidRDefault="0080072C" w:rsidP="007A5D6F">
      <w:pPr>
        <w:pBdr>
          <w:top w:val="nil"/>
          <w:left w:val="nil"/>
          <w:bottom w:val="nil"/>
          <w:right w:val="nil"/>
          <w:between w:val="nil"/>
        </w:pBdr>
        <w:spacing w:after="0"/>
        <w:jc w:val="both"/>
        <w:rPr>
          <w:rFonts w:ascii="Times New Roman" w:eastAsia="Times New Roman" w:hAnsi="Times New Roman" w:cs="Times New Roman"/>
          <w:sz w:val="28"/>
          <w:szCs w:val="28"/>
          <w:lang w:val="kk-KZ"/>
        </w:rPr>
      </w:pPr>
      <w:r w:rsidRPr="00A64B99">
        <w:rPr>
          <w:rFonts w:ascii="Times New Roman" w:hAnsi="Times New Roman" w:cs="Times New Roman"/>
          <w:sz w:val="28"/>
          <w:lang w:val="kk-KZ"/>
        </w:rPr>
        <w:t xml:space="preserve">    </w:t>
      </w:r>
      <w:r w:rsidRPr="00A64B99">
        <w:rPr>
          <w:rFonts w:ascii="Times New Roman" w:hAnsi="Times New Roman" w:cs="Times New Roman"/>
          <w:sz w:val="28"/>
          <w:szCs w:val="28"/>
          <w:lang w:val="kk-KZ"/>
        </w:rPr>
        <w:t>2022-2023 оқу жылында оқу жұмыс жоспарлары</w:t>
      </w:r>
      <w:r w:rsidR="007A5D6F" w:rsidRPr="00A64B99">
        <w:rPr>
          <w:rFonts w:ascii="Times New Roman" w:hAnsi="Times New Roman" w:cs="Times New Roman"/>
          <w:sz w:val="28"/>
          <w:szCs w:val="28"/>
          <w:lang w:val="kk-KZ"/>
        </w:rPr>
        <w:t xml:space="preserve">«Білім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w:t>
      </w:r>
      <w:r w:rsidRPr="00A64B99">
        <w:rPr>
          <w:rFonts w:ascii="Times New Roman" w:hAnsi="Times New Roman" w:cs="Times New Roman"/>
          <w:sz w:val="28"/>
          <w:szCs w:val="28"/>
          <w:lang w:val="kk-KZ"/>
        </w:rPr>
        <w:t>мектепке дейінгі тәрбие мен оқытудың үлгілік оқу жоспарлары негізінде құрылған, м</w:t>
      </w:r>
      <w:r w:rsidR="00FF5E6F" w:rsidRPr="00A64B99">
        <w:rPr>
          <w:rFonts w:ascii="Times New Roman" w:hAnsi="Times New Roman" w:cs="Times New Roman"/>
          <w:sz w:val="28"/>
          <w:szCs w:val="28"/>
          <w:lang w:val="kk-KZ"/>
        </w:rPr>
        <w:t xml:space="preserve">ектеп директоры Д.Ш.Абдульмановамен </w:t>
      </w:r>
      <w:r w:rsidRPr="00A64B99">
        <w:rPr>
          <w:rFonts w:ascii="Times New Roman" w:hAnsi="Times New Roman" w:cs="Times New Roman"/>
          <w:sz w:val="28"/>
          <w:szCs w:val="28"/>
          <w:lang w:val="kk-KZ"/>
        </w:rPr>
        <w:t xml:space="preserve"> бекітілген.</w:t>
      </w:r>
    </w:p>
    <w:p w:rsidR="0080072C" w:rsidRPr="00A64B99" w:rsidRDefault="0080072C" w:rsidP="0080072C">
      <w:pPr>
        <w:pStyle w:val="a7"/>
        <w:spacing w:after="0"/>
        <w:ind w:left="0"/>
        <w:jc w:val="both"/>
        <w:rPr>
          <w:sz w:val="28"/>
          <w:lang w:val="kk-KZ"/>
        </w:rPr>
      </w:pP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lang w:val="kk-KZ"/>
        </w:rPr>
        <w:t xml:space="preserve">      </w:t>
      </w:r>
      <w:r w:rsidR="00FF5E6F" w:rsidRPr="00A64B99">
        <w:rPr>
          <w:rFonts w:ascii="Times New Roman" w:hAnsi="Times New Roman" w:cs="Times New Roman"/>
          <w:sz w:val="28"/>
          <w:lang w:val="kk-KZ"/>
        </w:rPr>
        <w:t xml:space="preserve">Ақан </w:t>
      </w:r>
      <w:r w:rsidRPr="00A64B99">
        <w:rPr>
          <w:rFonts w:ascii="Times New Roman" w:hAnsi="Times New Roman" w:cs="Times New Roman"/>
          <w:sz w:val="28"/>
          <w:lang w:val="kk-KZ"/>
        </w:rPr>
        <w:t xml:space="preserve"> ауылының негізгі о</w:t>
      </w:r>
      <w:r w:rsidR="00FF5E6F" w:rsidRPr="00A64B99">
        <w:rPr>
          <w:rFonts w:ascii="Times New Roman" w:hAnsi="Times New Roman" w:cs="Times New Roman"/>
          <w:sz w:val="28"/>
          <w:lang w:val="kk-KZ"/>
        </w:rPr>
        <w:t>рта мектебі жанындағы «Еркетай</w:t>
      </w:r>
      <w:r w:rsidRPr="00A64B99">
        <w:rPr>
          <w:rFonts w:ascii="Times New Roman" w:hAnsi="Times New Roman" w:cs="Times New Roman"/>
          <w:sz w:val="28"/>
          <w:lang w:val="kk-KZ"/>
        </w:rPr>
        <w:t xml:space="preserve">  » шағын орталығы 2009 жылы ашылғаннан бастап,жарты күндік  (0,5) жұмыс кестесімен жұмыс жасайды.</w:t>
      </w:r>
    </w:p>
    <w:p w:rsidR="0080072C" w:rsidRPr="00A64B99" w:rsidRDefault="0080072C" w:rsidP="0080072C">
      <w:pPr>
        <w:pStyle w:val="a7"/>
        <w:spacing w:after="0"/>
        <w:ind w:left="0"/>
        <w:jc w:val="both"/>
        <w:rPr>
          <w:sz w:val="28"/>
          <w:lang w:val="kk-KZ"/>
        </w:rPr>
      </w:pPr>
      <w:r w:rsidRPr="00A64B99">
        <w:rPr>
          <w:sz w:val="28"/>
          <w:lang w:val="kk-KZ"/>
        </w:rPr>
        <w:t xml:space="preserve">    2022-2023 оқу жылында оқыту қазақ тілінде жүргізілетін мектепалды даярлық топтың оқу жүктемесі 20 сағат, оның ішінде инварианттық компонент – 20 сағат, вариативтік компонент – 4 сағат. </w:t>
      </w:r>
    </w:p>
    <w:p w:rsidR="0080072C" w:rsidRPr="00A64B99" w:rsidRDefault="0080072C" w:rsidP="0080072C">
      <w:pPr>
        <w:pStyle w:val="a7"/>
        <w:spacing w:after="0"/>
        <w:ind w:left="0"/>
        <w:jc w:val="both"/>
        <w:rPr>
          <w:sz w:val="28"/>
          <w:lang w:val="kk-KZ"/>
        </w:rPr>
      </w:pPr>
      <w:r w:rsidRPr="00A64B99">
        <w:rPr>
          <w:sz w:val="28"/>
          <w:lang w:val="kk-KZ"/>
        </w:rPr>
        <w:t xml:space="preserve">  Ұйымдастырылған оқу қызметінің ұзақтығы – 25-30 минут деп көрсетілген.   </w:t>
      </w:r>
    </w:p>
    <w:p w:rsidR="0080072C" w:rsidRPr="00A64B99" w:rsidRDefault="0080072C" w:rsidP="0080072C">
      <w:pPr>
        <w:pStyle w:val="a7"/>
        <w:spacing w:after="0"/>
        <w:ind w:left="0"/>
        <w:jc w:val="both"/>
        <w:rPr>
          <w:sz w:val="28"/>
          <w:lang w:val="kk-KZ"/>
        </w:rPr>
      </w:pPr>
      <w:r w:rsidRPr="00A64B99">
        <w:rPr>
          <w:sz w:val="28"/>
          <w:lang w:val="kk-KZ"/>
        </w:rPr>
        <w:tab/>
        <w:t xml:space="preserve">2022-2023 оқу жылының мектепалды даярлық сыныбының  перспективалық жоспары 1 қыркүйектен 31 мамырға дейін 35 аптаға ұсынылды. </w:t>
      </w:r>
    </w:p>
    <w:p w:rsidR="0080072C" w:rsidRPr="00A64B99" w:rsidRDefault="0080072C" w:rsidP="0080072C">
      <w:pPr>
        <w:pStyle w:val="a7"/>
        <w:spacing w:after="0"/>
        <w:ind w:left="915"/>
        <w:jc w:val="both"/>
        <w:rPr>
          <w:b/>
          <w:sz w:val="27"/>
          <w:szCs w:val="27"/>
          <w:lang w:val="kk-KZ"/>
        </w:rPr>
      </w:pPr>
    </w:p>
    <w:p w:rsidR="00A64B99" w:rsidRDefault="00A64B99" w:rsidP="0080072C">
      <w:pPr>
        <w:pStyle w:val="a7"/>
        <w:spacing w:after="0"/>
        <w:ind w:left="915"/>
        <w:jc w:val="both"/>
        <w:rPr>
          <w:b/>
          <w:sz w:val="27"/>
          <w:szCs w:val="27"/>
          <w:lang w:val="kk-KZ"/>
        </w:rPr>
      </w:pPr>
    </w:p>
    <w:p w:rsidR="0080072C" w:rsidRPr="00A64B99" w:rsidRDefault="0080072C" w:rsidP="0080072C">
      <w:pPr>
        <w:pStyle w:val="a7"/>
        <w:spacing w:after="0"/>
        <w:ind w:left="915"/>
        <w:jc w:val="both"/>
        <w:rPr>
          <w:b/>
          <w:sz w:val="27"/>
          <w:szCs w:val="27"/>
          <w:lang w:val="kk-KZ"/>
        </w:rPr>
      </w:pPr>
      <w:r w:rsidRPr="00A64B99">
        <w:rPr>
          <w:b/>
          <w:sz w:val="27"/>
          <w:szCs w:val="27"/>
          <w:lang w:val="kk-KZ"/>
        </w:rPr>
        <w:t>Қорытынды:</w:t>
      </w:r>
    </w:p>
    <w:p w:rsidR="0080072C" w:rsidRPr="00A64B99" w:rsidRDefault="0080072C" w:rsidP="0080072C">
      <w:pPr>
        <w:pStyle w:val="a7"/>
        <w:spacing w:after="0"/>
        <w:ind w:left="0"/>
        <w:jc w:val="both"/>
        <w:rPr>
          <w:sz w:val="27"/>
          <w:szCs w:val="27"/>
          <w:lang w:val="kk-KZ"/>
        </w:rPr>
      </w:pPr>
      <w:r w:rsidRPr="00A64B99">
        <w:rPr>
          <w:sz w:val="28"/>
          <w:lang w:val="kk-KZ"/>
        </w:rPr>
        <w:t xml:space="preserve">    2022-2023 оқу жылының </w:t>
      </w:r>
      <w:r w:rsidRPr="00A64B99">
        <w:rPr>
          <w:sz w:val="27"/>
          <w:szCs w:val="27"/>
          <w:lang w:val="kk-KZ"/>
        </w:rPr>
        <w:t>оқу жұмыс жоспары, ұйымдастырылған оқу іс-әрекетінің кестесі Қазақстан Республикасы Білім және ғылым министрінің 2022 жылғы 3 тамыздағы  №348 бұйрығымен бекітілген «Мектепке дейінгі тәрбие мен оқытудың мемлекеттік жалпыға міндетті стандарты» және Қазақстан Республикасы Білім және ғылым министрінің 2012 жылғы 20 желтоқсандағы №557 бұйрығымен бекітілген мектепке дейінгі тәрбие мен оқытудың үлгілік  оқу жоспарларына сәйкес келеді.</w:t>
      </w:r>
    </w:p>
    <w:p w:rsidR="0080072C" w:rsidRPr="00A64B99" w:rsidRDefault="0080072C" w:rsidP="0080072C">
      <w:pPr>
        <w:pStyle w:val="a7"/>
        <w:spacing w:after="0"/>
        <w:ind w:left="915"/>
        <w:jc w:val="both"/>
        <w:rPr>
          <w:b/>
          <w:lang w:val="kk-KZ"/>
        </w:rPr>
      </w:pPr>
    </w:p>
    <w:p w:rsidR="00E13957" w:rsidRPr="00A64B99" w:rsidRDefault="0080072C" w:rsidP="00E13957">
      <w:pPr>
        <w:spacing w:after="0"/>
        <w:jc w:val="both"/>
        <w:rPr>
          <w:rFonts w:ascii="Times New Roman" w:hAnsi="Times New Roman" w:cs="Times New Roman"/>
          <w:sz w:val="24"/>
          <w:szCs w:val="24"/>
          <w:lang w:val="kk-KZ"/>
        </w:rPr>
      </w:pPr>
      <w:bookmarkStart w:id="1" w:name="z74"/>
      <w:bookmarkEnd w:id="0"/>
      <w:r w:rsidRPr="00A64B99">
        <w:rPr>
          <w:rFonts w:ascii="Times New Roman" w:hAnsi="Times New Roman" w:cs="Times New Roman"/>
          <w:sz w:val="28"/>
          <w:lang w:val="kk-KZ"/>
        </w:rPr>
        <w:t xml:space="preserve">       </w:t>
      </w:r>
      <w:r w:rsidRPr="00A64B99">
        <w:rPr>
          <w:rFonts w:ascii="Times New Roman" w:hAnsi="Times New Roman" w:cs="Times New Roman"/>
          <w:b/>
          <w:sz w:val="28"/>
          <w:lang w:val="kk-KZ"/>
        </w:rPr>
        <w:t xml:space="preserve">2) </w:t>
      </w:r>
      <w:r w:rsidR="00E13957" w:rsidRPr="00A64B99">
        <w:rPr>
          <w:rFonts w:ascii="Times New Roman" w:hAnsi="Times New Roman" w:cs="Times New Roman"/>
          <w:b/>
          <w:sz w:val="28"/>
          <w:szCs w:val="28"/>
          <w:lang w:val="kk-KZ"/>
        </w:rPr>
        <w:t>Білім беру қызметін Қазақстан Республикасы Білім және ғылым министрінің міндетін атқарушының 2016 жылғы 12 тамыздағы № 499 </w:t>
      </w:r>
      <w:hyperlink r:id="rId11" w:anchor="z3" w:history="1">
        <w:r w:rsidR="00E13957" w:rsidRPr="00A64B99">
          <w:rPr>
            <w:rStyle w:val="a5"/>
            <w:rFonts w:ascii="Times New Roman" w:hAnsi="Times New Roman" w:cs="Times New Roman"/>
            <w:b/>
            <w:color w:val="auto"/>
            <w:sz w:val="28"/>
            <w:szCs w:val="28"/>
            <w:lang w:val="kk-KZ"/>
          </w:rPr>
          <w:t>бұйрығымен</w:t>
        </w:r>
      </w:hyperlink>
      <w:r w:rsidR="00E13957" w:rsidRPr="00A64B99">
        <w:rPr>
          <w:rFonts w:ascii="Times New Roman" w:hAnsi="Times New Roman" w:cs="Times New Roman"/>
          <w:b/>
          <w:sz w:val="28"/>
          <w:szCs w:val="28"/>
          <w:lang w:val="kk-KZ"/>
        </w:rPr>
        <w:t>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80072C" w:rsidRPr="00A64B99" w:rsidRDefault="00075E09" w:rsidP="0080072C">
      <w:pPr>
        <w:spacing w:after="0"/>
        <w:jc w:val="both"/>
        <w:rPr>
          <w:rFonts w:ascii="Times New Roman" w:hAnsi="Times New Roman" w:cs="Times New Roman"/>
          <w:b/>
          <w:sz w:val="28"/>
          <w:szCs w:val="28"/>
          <w:lang w:val="kk-KZ"/>
        </w:rPr>
      </w:pPr>
      <w:r w:rsidRPr="00A64B99">
        <w:rPr>
          <w:rFonts w:ascii="Times New Roman" w:hAnsi="Times New Roman" w:cs="Times New Roman"/>
          <w:b/>
          <w:sz w:val="28"/>
          <w:szCs w:val="28"/>
          <w:lang w:val="kk-KZ"/>
        </w:rPr>
        <w:t>Талдау нәтижелері:</w:t>
      </w:r>
    </w:p>
    <w:bookmarkEnd w:id="1"/>
    <w:p w:rsidR="0080072C" w:rsidRPr="00A64B99" w:rsidRDefault="0080072C" w:rsidP="0080072C">
      <w:pPr>
        <w:spacing w:after="0"/>
        <w:jc w:val="both"/>
        <w:rPr>
          <w:rFonts w:ascii="Times New Roman" w:hAnsi="Times New Roman" w:cs="Times New Roman"/>
          <w:b/>
          <w:sz w:val="28"/>
          <w:lang w:val="kk-KZ"/>
        </w:rPr>
      </w:pPr>
      <w:r w:rsidRPr="00A64B99">
        <w:rPr>
          <w:rFonts w:ascii="Times New Roman" w:hAnsi="Times New Roman" w:cs="Times New Roman"/>
          <w:b/>
          <w:sz w:val="28"/>
          <w:lang w:val="kk-KZ"/>
        </w:rPr>
        <w:t>     </w:t>
      </w:r>
      <w:r w:rsidR="00955782" w:rsidRPr="00A64B99">
        <w:rPr>
          <w:rFonts w:ascii="Times New Roman" w:hAnsi="Times New Roman" w:cs="Times New Roman"/>
          <w:sz w:val="28"/>
          <w:lang w:val="kk-KZ"/>
        </w:rPr>
        <w:t xml:space="preserve">Ақан </w:t>
      </w:r>
      <w:r w:rsidRPr="00A64B99">
        <w:rPr>
          <w:rFonts w:ascii="Times New Roman" w:hAnsi="Times New Roman" w:cs="Times New Roman"/>
          <w:sz w:val="28"/>
          <w:lang w:val="kk-KZ"/>
        </w:rPr>
        <w:t xml:space="preserve"> ауылының негізгі о</w:t>
      </w:r>
      <w:r w:rsidR="00FF5E6F" w:rsidRPr="00A64B99">
        <w:rPr>
          <w:rFonts w:ascii="Times New Roman" w:hAnsi="Times New Roman" w:cs="Times New Roman"/>
          <w:sz w:val="28"/>
          <w:lang w:val="kk-KZ"/>
        </w:rPr>
        <w:t>рта мектебі жанындағы «Еркетай</w:t>
      </w:r>
      <w:r w:rsidRPr="00A64B99">
        <w:rPr>
          <w:rFonts w:ascii="Times New Roman" w:hAnsi="Times New Roman" w:cs="Times New Roman"/>
          <w:sz w:val="28"/>
          <w:lang w:val="kk-KZ"/>
        </w:rPr>
        <w:t xml:space="preserve">  » шағын орталығының және мектепал</w:t>
      </w:r>
      <w:r w:rsidR="00D65235" w:rsidRPr="00A64B99">
        <w:rPr>
          <w:rFonts w:ascii="Times New Roman" w:hAnsi="Times New Roman" w:cs="Times New Roman"/>
          <w:sz w:val="28"/>
          <w:lang w:val="kk-KZ"/>
        </w:rPr>
        <w:t>ды даярлық сыныптың 2022-2023</w:t>
      </w:r>
      <w:r w:rsidRPr="00A64B99">
        <w:rPr>
          <w:rFonts w:ascii="Times New Roman" w:hAnsi="Times New Roman" w:cs="Times New Roman"/>
          <w:sz w:val="28"/>
          <w:lang w:val="kk-KZ"/>
        </w:rPr>
        <w:t xml:space="preserve"> оқу жылында,мектепке дейінгі тәрбие мен оқытудың мазмұны «Денсаулық», «Қатынас»,  «Таным», «Шығармашылық», «Әлеумет» білім беру салаларына негізделген және олардың әрек</w:t>
      </w:r>
      <w:r w:rsidR="00E13957" w:rsidRPr="00A64B99">
        <w:rPr>
          <w:rFonts w:ascii="Times New Roman" w:hAnsi="Times New Roman" w:cs="Times New Roman"/>
          <w:sz w:val="28"/>
          <w:lang w:val="kk-KZ"/>
        </w:rPr>
        <w:t>ет түрлері бойынша ұйымдастырыл</w:t>
      </w:r>
      <w:r w:rsidRPr="00A64B99">
        <w:rPr>
          <w:rFonts w:ascii="Times New Roman" w:hAnsi="Times New Roman" w:cs="Times New Roman"/>
          <w:sz w:val="28"/>
          <w:lang w:val="kk-KZ"/>
        </w:rPr>
        <w:t>ған. Қазақстан Республикасы Білім және ғылым министрінің 2018 жылғы 31 қазандағы №604 бұйрығымен бекітілген «Мектепке дейінгі тәрбие мен оқытудың мемлекеттік жалпыға міндетті  стандарты» 2-тарауының 5-тармағының 1-8-тармақшалары.</w:t>
      </w:r>
    </w:p>
    <w:p w:rsidR="0080072C" w:rsidRPr="00A64B99" w:rsidRDefault="0080072C" w:rsidP="0080072C">
      <w:pPr>
        <w:spacing w:after="0"/>
        <w:jc w:val="both"/>
        <w:rPr>
          <w:rFonts w:ascii="Times New Roman" w:hAnsi="Times New Roman" w:cs="Times New Roman"/>
          <w:sz w:val="28"/>
          <w:lang w:val="kk-KZ"/>
        </w:rPr>
      </w:pPr>
      <w:r w:rsidRPr="00A64B99">
        <w:rPr>
          <w:rFonts w:ascii="Times New Roman" w:hAnsi="Times New Roman" w:cs="Times New Roman"/>
          <w:sz w:val="28"/>
          <w:lang w:val="kk-KZ"/>
        </w:rPr>
        <w:t xml:space="preserve">   </w:t>
      </w:r>
      <w:r w:rsidR="00D65235" w:rsidRPr="00A64B99">
        <w:rPr>
          <w:rFonts w:ascii="Times New Roman" w:hAnsi="Times New Roman" w:cs="Times New Roman"/>
          <w:sz w:val="28"/>
          <w:lang w:val="kk-KZ"/>
        </w:rPr>
        <w:t>2022-2023</w:t>
      </w:r>
      <w:r w:rsidRPr="00A64B99">
        <w:rPr>
          <w:rFonts w:ascii="Times New Roman" w:hAnsi="Times New Roman" w:cs="Times New Roman"/>
          <w:sz w:val="28"/>
          <w:lang w:val="kk-KZ"/>
        </w:rPr>
        <w:t xml:space="preserve"> оқу жылында </w:t>
      </w:r>
      <w:r w:rsidR="00FF5E6F" w:rsidRPr="00A64B99">
        <w:rPr>
          <w:rFonts w:ascii="Times New Roman" w:hAnsi="Times New Roman" w:cs="Times New Roman"/>
          <w:sz w:val="28"/>
          <w:lang w:val="kk-KZ"/>
        </w:rPr>
        <w:t xml:space="preserve">Ақан </w:t>
      </w:r>
      <w:r w:rsidRPr="00A64B99">
        <w:rPr>
          <w:rFonts w:ascii="Times New Roman" w:hAnsi="Times New Roman" w:cs="Times New Roman"/>
          <w:sz w:val="28"/>
          <w:lang w:val="kk-KZ"/>
        </w:rPr>
        <w:t xml:space="preserve"> ауылының негізгі о</w:t>
      </w:r>
      <w:r w:rsidR="00FF5E6F" w:rsidRPr="00A64B99">
        <w:rPr>
          <w:rFonts w:ascii="Times New Roman" w:hAnsi="Times New Roman" w:cs="Times New Roman"/>
          <w:sz w:val="28"/>
          <w:lang w:val="kk-KZ"/>
        </w:rPr>
        <w:t>рта мектебі жанындағы «Еркетай</w:t>
      </w:r>
      <w:r w:rsidRPr="00A64B99">
        <w:rPr>
          <w:rFonts w:ascii="Times New Roman" w:hAnsi="Times New Roman" w:cs="Times New Roman"/>
          <w:sz w:val="28"/>
          <w:lang w:val="kk-KZ"/>
        </w:rPr>
        <w:t xml:space="preserve">  » шағын орталығының және мектепалды даярлық сыныптың, мектепке дейінгі тәрбие мен оқытудың үлгілік оқу бағдарламасына сәйкес білім беру қызметін жүзеге асыру мақсаты:</w:t>
      </w:r>
    </w:p>
    <w:p w:rsidR="0080072C" w:rsidRPr="00A64B99" w:rsidRDefault="0080072C" w:rsidP="0080072C">
      <w:pPr>
        <w:spacing w:after="0"/>
        <w:jc w:val="both"/>
        <w:rPr>
          <w:rFonts w:ascii="Times New Roman" w:hAnsi="Times New Roman" w:cs="Times New Roman"/>
          <w:lang w:val="kk-KZ"/>
        </w:rPr>
      </w:pPr>
      <w:r w:rsidRPr="00A64B99">
        <w:rPr>
          <w:rFonts w:ascii="Times New Roman" w:hAnsi="Times New Roman" w:cs="Times New Roman"/>
          <w:b/>
          <w:sz w:val="28"/>
          <w:lang w:val="kk-KZ"/>
        </w:rPr>
        <w:t xml:space="preserve">   </w:t>
      </w:r>
      <w:r w:rsidRPr="00A64B99">
        <w:rPr>
          <w:rFonts w:ascii="Times New Roman" w:hAnsi="Times New Roman" w:cs="Times New Roman"/>
          <w:sz w:val="28"/>
          <w:lang w:val="kk-KZ"/>
        </w:rPr>
        <w:t>оқытудың күтілетін нәтижелері түрінде ұсынылған мақсаттар мен міндеттерге қол жеткізу;</w:t>
      </w:r>
    </w:p>
    <w:p w:rsidR="0080072C" w:rsidRPr="00A64B99" w:rsidRDefault="0080072C" w:rsidP="0080072C">
      <w:pPr>
        <w:spacing w:after="0"/>
        <w:jc w:val="both"/>
        <w:rPr>
          <w:rFonts w:ascii="Times New Roman" w:hAnsi="Times New Roman" w:cs="Times New Roman"/>
          <w:lang w:val="kk-KZ"/>
        </w:rPr>
      </w:pPr>
      <w:r w:rsidRPr="00A64B99">
        <w:rPr>
          <w:rFonts w:ascii="Times New Roman" w:hAnsi="Times New Roman" w:cs="Times New Roman"/>
          <w:sz w:val="28"/>
          <w:lang w:val="kk-KZ"/>
        </w:rPr>
        <w:t>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rsidR="0080072C" w:rsidRPr="00A64B99" w:rsidRDefault="0080072C" w:rsidP="0080072C">
      <w:pPr>
        <w:spacing w:after="0"/>
        <w:jc w:val="both"/>
        <w:rPr>
          <w:rFonts w:ascii="Times New Roman" w:hAnsi="Times New Roman" w:cs="Times New Roman"/>
          <w:lang w:val="kk-KZ"/>
        </w:rPr>
      </w:pPr>
      <w:r w:rsidRPr="00A64B99">
        <w:rPr>
          <w:rFonts w:ascii="Times New Roman" w:hAnsi="Times New Roman" w:cs="Times New Roman"/>
          <w:sz w:val="28"/>
          <w:lang w:val="kk-KZ"/>
        </w:rPr>
        <w:t>      тәрбиелеу мен оқытуға психологиялық-педагогикалық жағдай жасау;</w:t>
      </w:r>
    </w:p>
    <w:p w:rsidR="0080072C" w:rsidRPr="00A64B99" w:rsidRDefault="0080072C" w:rsidP="0080072C">
      <w:pPr>
        <w:spacing w:after="0"/>
        <w:jc w:val="both"/>
        <w:rPr>
          <w:rFonts w:ascii="Times New Roman" w:hAnsi="Times New Roman" w:cs="Times New Roman"/>
          <w:lang w:val="kk-KZ"/>
        </w:rPr>
      </w:pPr>
      <w:r w:rsidRPr="00A64B99">
        <w:rPr>
          <w:rFonts w:ascii="Times New Roman" w:hAnsi="Times New Roman" w:cs="Times New Roman"/>
          <w:sz w:val="28"/>
          <w:lang w:val="kk-KZ"/>
        </w:rPr>
        <w:t>      мектеп жасына дейінгі тәрбиеленушілерді бастауыш білім беру ұйымдарында оқыту үшін тең бастапқы мүмкіндіктерді құру;</w:t>
      </w:r>
    </w:p>
    <w:p w:rsidR="0080072C" w:rsidRPr="00A64B99" w:rsidRDefault="0080072C" w:rsidP="0080072C">
      <w:pPr>
        <w:spacing w:after="0"/>
        <w:jc w:val="both"/>
        <w:rPr>
          <w:rFonts w:ascii="Times New Roman" w:hAnsi="Times New Roman" w:cs="Times New Roman"/>
          <w:lang w:val="kk-KZ"/>
        </w:rPr>
      </w:pPr>
      <w:r w:rsidRPr="00A64B99">
        <w:rPr>
          <w:rFonts w:ascii="Times New Roman" w:hAnsi="Times New Roman" w:cs="Times New Roman"/>
          <w:sz w:val="28"/>
          <w:lang w:val="kk-KZ"/>
        </w:rPr>
        <w:lastRenderedPageBreak/>
        <w:t xml:space="preserve">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ету;и   </w:t>
      </w:r>
    </w:p>
    <w:p w:rsidR="0080072C" w:rsidRPr="00A64B99" w:rsidRDefault="0080072C" w:rsidP="0080072C">
      <w:pPr>
        <w:spacing w:after="0"/>
        <w:jc w:val="both"/>
        <w:rPr>
          <w:rFonts w:ascii="Times New Roman" w:hAnsi="Times New Roman" w:cs="Times New Roman"/>
          <w:lang w:val="kk-KZ"/>
        </w:rPr>
      </w:pPr>
      <w:r w:rsidRPr="00A64B99">
        <w:rPr>
          <w:rFonts w:ascii="Times New Roman" w:hAnsi="Times New Roman" w:cs="Times New Roman"/>
          <w:sz w:val="28"/>
          <w:lang w:val="kk-KZ"/>
        </w:rPr>
        <w:t>      тәрбиеленушілердің жеке және жас ерекшеліктерін ескеріп, оқу қызметіне дайындау;</w:t>
      </w:r>
    </w:p>
    <w:p w:rsidR="0080072C" w:rsidRPr="00A64B99" w:rsidRDefault="0080072C" w:rsidP="0080072C">
      <w:pPr>
        <w:spacing w:after="0"/>
        <w:jc w:val="both"/>
        <w:rPr>
          <w:rFonts w:ascii="Times New Roman" w:hAnsi="Times New Roman" w:cs="Times New Roman"/>
          <w:lang w:val="kk-KZ"/>
        </w:rPr>
      </w:pPr>
      <w:r w:rsidRPr="00A64B99">
        <w:rPr>
          <w:rFonts w:ascii="Times New Roman" w:hAnsi="Times New Roman" w:cs="Times New Roman"/>
          <w:sz w:val="28"/>
          <w:lang w:val="kk-KZ"/>
        </w:rPr>
        <w:t>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rsidR="0080072C" w:rsidRPr="00A64B99" w:rsidRDefault="0080072C" w:rsidP="0080072C">
      <w:pPr>
        <w:spacing w:after="0"/>
        <w:jc w:val="both"/>
        <w:rPr>
          <w:rFonts w:ascii="Times New Roman" w:hAnsi="Times New Roman" w:cs="Times New Roman"/>
          <w:sz w:val="28"/>
          <w:lang w:val="kk-KZ"/>
        </w:rPr>
      </w:pPr>
      <w:r w:rsidRPr="00A64B99">
        <w:rPr>
          <w:rFonts w:ascii="Times New Roman" w:hAnsi="Times New Roman" w:cs="Times New Roman"/>
          <w:sz w:val="28"/>
          <w:lang w:val="kk-KZ"/>
        </w:rPr>
        <w:t>      "Рухани жаңғыру" бағдарламасын іске асыру шеңберінде ұлттық салт- дәстүрлер мен жалпы адами құндылықтарға негізделген рухани-адамгершілік дағдыларды қалыптастыру.</w:t>
      </w:r>
    </w:p>
    <w:p w:rsidR="0080072C" w:rsidRPr="00A64B99" w:rsidRDefault="00FF5E6F" w:rsidP="0080072C">
      <w:pPr>
        <w:rPr>
          <w:rFonts w:ascii="Times New Roman" w:hAnsi="Times New Roman" w:cs="Times New Roman"/>
          <w:sz w:val="28"/>
          <w:lang w:val="kk-KZ"/>
        </w:rPr>
      </w:pPr>
      <w:r w:rsidRPr="00A64B99">
        <w:rPr>
          <w:rFonts w:ascii="Times New Roman" w:hAnsi="Times New Roman" w:cs="Times New Roman"/>
          <w:sz w:val="28"/>
          <w:lang w:val="kk-KZ"/>
        </w:rPr>
        <w:t xml:space="preserve">Ақан </w:t>
      </w:r>
      <w:r w:rsidR="0080072C" w:rsidRPr="00A64B99">
        <w:rPr>
          <w:rFonts w:ascii="Times New Roman" w:hAnsi="Times New Roman" w:cs="Times New Roman"/>
          <w:sz w:val="28"/>
          <w:lang w:val="kk-KZ"/>
        </w:rPr>
        <w:t xml:space="preserve"> ауылының негізгі орт</w:t>
      </w:r>
      <w:r w:rsidRPr="00A64B99">
        <w:rPr>
          <w:rFonts w:ascii="Times New Roman" w:hAnsi="Times New Roman" w:cs="Times New Roman"/>
          <w:sz w:val="28"/>
          <w:lang w:val="kk-KZ"/>
        </w:rPr>
        <w:t>а мектебі жанындағы «Еркетай</w:t>
      </w:r>
      <w:r w:rsidR="0080072C" w:rsidRPr="00A64B99">
        <w:rPr>
          <w:rFonts w:ascii="Times New Roman" w:hAnsi="Times New Roman" w:cs="Times New Roman"/>
          <w:sz w:val="28"/>
          <w:lang w:val="kk-KZ"/>
        </w:rPr>
        <w:t>» шағын орталығының және мектепалды даярлық сыныптың  2022-2023 оқу жылындағы  мектепке дейінгі тәрбие мен оқытудың мазмұны :</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1.Физикалық қасиеттерді дамыту;</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2.Коммуникативтік дағдыларды дамыту;</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3.Танымдық және зияткерлік дағдыларды дамыту;</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4.Балалардың шығармашылық дағдыларын, зерттеу іс-әрекетін дамыту;</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5.Әлеуметтік-эмоционалды дағдыларды қалыптастыру:</w:t>
      </w:r>
    </w:p>
    <w:p w:rsidR="0080072C" w:rsidRPr="00A64B99" w:rsidRDefault="0080072C" w:rsidP="0080072C">
      <w:pPr>
        <w:spacing w:after="0"/>
        <w:jc w:val="both"/>
        <w:rPr>
          <w:rFonts w:ascii="Times New Roman" w:hAnsi="Times New Roman" w:cs="Times New Roman"/>
          <w:sz w:val="28"/>
          <w:lang w:val="kk-KZ"/>
        </w:rPr>
      </w:pPr>
      <w:r w:rsidRPr="00A64B99">
        <w:rPr>
          <w:rFonts w:ascii="Times New Roman" w:hAnsi="Times New Roman" w:cs="Times New Roman"/>
          <w:sz w:val="28"/>
          <w:lang w:val="kk-KZ"/>
        </w:rPr>
        <w:t xml:space="preserve">2022-2023 оқу жылында </w:t>
      </w:r>
      <w:r w:rsidR="00FF5E6F" w:rsidRPr="00A64B99">
        <w:rPr>
          <w:rFonts w:ascii="Times New Roman" w:hAnsi="Times New Roman" w:cs="Times New Roman"/>
          <w:sz w:val="28"/>
          <w:lang w:val="kk-KZ"/>
        </w:rPr>
        <w:t xml:space="preserve">Ақан </w:t>
      </w:r>
      <w:r w:rsidRPr="00A64B99">
        <w:rPr>
          <w:rFonts w:ascii="Times New Roman" w:hAnsi="Times New Roman" w:cs="Times New Roman"/>
          <w:sz w:val="28"/>
          <w:lang w:val="kk-KZ"/>
        </w:rPr>
        <w:t xml:space="preserve"> ауылының негізгі о</w:t>
      </w:r>
      <w:r w:rsidR="00FF5E6F" w:rsidRPr="00A64B99">
        <w:rPr>
          <w:rFonts w:ascii="Times New Roman" w:hAnsi="Times New Roman" w:cs="Times New Roman"/>
          <w:sz w:val="28"/>
          <w:lang w:val="kk-KZ"/>
        </w:rPr>
        <w:t>рта мектебі жанындағы «Еркетай</w:t>
      </w:r>
      <w:r w:rsidRPr="00A64B99">
        <w:rPr>
          <w:rFonts w:ascii="Times New Roman" w:hAnsi="Times New Roman" w:cs="Times New Roman"/>
          <w:sz w:val="28"/>
          <w:lang w:val="kk-KZ"/>
        </w:rPr>
        <w:t xml:space="preserve">  » шағын орталығының және мектепалды даярлық сыныптың, мектепке дейінгі тәрбие мен оқытудың үлгілік оқу бағдарламасына сәйкес білім беру қызметін жүзеге асыру мақсаты:</w:t>
      </w:r>
    </w:p>
    <w:p w:rsidR="0080072C" w:rsidRPr="00A64B99" w:rsidRDefault="0080072C" w:rsidP="0080072C">
      <w:pPr>
        <w:rPr>
          <w:rFonts w:ascii="Times New Roman" w:hAnsi="Times New Roman" w:cs="Times New Roman"/>
          <w:b/>
          <w:sz w:val="28"/>
          <w:szCs w:val="28"/>
          <w:lang w:val="kk-KZ"/>
        </w:rPr>
      </w:pP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b/>
          <w:sz w:val="28"/>
          <w:szCs w:val="28"/>
          <w:lang w:val="kk-KZ"/>
        </w:rPr>
        <w:t xml:space="preserve">- </w:t>
      </w:r>
      <w:r w:rsidRPr="00A64B99">
        <w:rPr>
          <w:rFonts w:ascii="Times New Roman" w:hAnsi="Times New Roman" w:cs="Times New Roman"/>
          <w:sz w:val="28"/>
          <w:szCs w:val="28"/>
          <w:lang w:val="kk-KZ"/>
        </w:rPr>
        <w:t>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Мектеп жасына дейінгі балаларды тәрбиелеу мен оқыту үшін жайлы және қауіпсіз білім беру жағдайларын жасау, баланың даралығы мен субъективтілігін қолдауға бағытталған дамытушы заттықкеңістіктік ортаны, оның ішінде арнайы ортаны құру;</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Мектеп жасына дейінгі балаларды жас ерекшеліктеріне сәйкес біліктері мен дағдыларын қалыптастыру;</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мектепке дейінгі білім берудің сабақтастығы мен үздіксіздігі ұстанымдарын қамтамасыз ету;</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lastRenderedPageBreak/>
        <w:t>- балалардың физикалық дамуы, коммуникативтік, танымдық, зияткерлік, шығармашылық дағдыларын, зерттеушілік қабілеттерін дамыту, әлеуметтікэмоционалдық дағдыларын қалыптастыру;</w:t>
      </w:r>
    </w:p>
    <w:p w:rsidR="0080072C"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-баланың зияткерлік, әлеуметтік дағдыларын және тұлғасын дамыту үшін инновациялық әдістер мен технологияларды қолдану, оқыту, дамыту және тәрбиелеу міндеттерінің бірлігін қамтамасыз ету,</w:t>
      </w:r>
    </w:p>
    <w:p w:rsidR="00E13957" w:rsidRPr="00A64B99" w:rsidRDefault="0080072C"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балаларды қазақ халқының ұлттық құндылықтарына, отбасылық құндылықтарға, отаншылдыққа,Отанға деген сүйіспеншілікке, 4 мәдени-әлеуметтік нормаларға баулу, балаларды дамыту мен тәрбиелеу.</w:t>
      </w:r>
    </w:p>
    <w:p w:rsidR="00470857" w:rsidRPr="00A64B99" w:rsidRDefault="00E13957" w:rsidP="00075E09">
      <w:pPr>
        <w:pStyle w:val="a7"/>
        <w:spacing w:after="0"/>
        <w:ind w:left="0"/>
        <w:jc w:val="both"/>
        <w:rPr>
          <w:b/>
          <w:sz w:val="28"/>
          <w:highlight w:val="yellow"/>
          <w:lang w:val="kk-KZ"/>
        </w:rPr>
      </w:pPr>
      <w:r w:rsidRPr="00A64B99">
        <w:rPr>
          <w:sz w:val="28"/>
          <w:lang w:val="kk-KZ"/>
        </w:rPr>
        <w:t xml:space="preserve">Қазақстан Республикасы Оқу-ағарту министрінің 2022 жылғы 14 қазанындағы №422 бұйрығына қосымша Қазақстан Республикасы Білім және ғылым министрінің міндетін атқарушының 2016 жылғы 12 тамыздағы №499 бұйрығына 1-қосымшасы.Мектепке дейінгі тәрбие мен оқытудың үлгілік оқу бағдарламасына сәйкес </w:t>
      </w:r>
      <w:r w:rsidR="00844F77" w:rsidRPr="00A64B99">
        <w:rPr>
          <w:sz w:val="28"/>
          <w:lang w:val="kk-KZ"/>
        </w:rPr>
        <w:t>2022-2023 оқу жылында «Еркетай</w:t>
      </w:r>
      <w:r w:rsidRPr="00A64B99">
        <w:rPr>
          <w:sz w:val="28"/>
          <w:lang w:val="kk-KZ"/>
        </w:rPr>
        <w:t xml:space="preserve">»  шағын орталығында аралас топ (3,4 жастағы балалар) </w:t>
      </w:r>
      <w:r w:rsidRPr="00A64B99">
        <w:rPr>
          <w:b/>
          <w:sz w:val="28"/>
          <w:lang w:val="kk-KZ"/>
        </w:rPr>
        <w:t xml:space="preserve">  </w:t>
      </w:r>
      <w:r w:rsidRPr="00A64B99">
        <w:rPr>
          <w:sz w:val="28"/>
          <w:lang w:val="kk-KZ"/>
        </w:rPr>
        <w:t>мектеп жасына дейінгі балалардың жас ерекшеліктерін ескере отырып,күні бойы балалардың физикалық белсенділігіне уақыт бөлінеді.</w:t>
      </w:r>
    </w:p>
    <w:p w:rsidR="0080072C" w:rsidRPr="00A64B99" w:rsidRDefault="0080072C" w:rsidP="0080072C">
      <w:pPr>
        <w:spacing w:after="0"/>
        <w:jc w:val="both"/>
        <w:rPr>
          <w:rFonts w:ascii="Times New Roman" w:hAnsi="Times New Roman" w:cs="Times New Roman"/>
          <w:sz w:val="28"/>
          <w:lang w:val="kk-KZ"/>
        </w:rPr>
      </w:pPr>
      <w:r w:rsidRPr="00A64B99">
        <w:rPr>
          <w:rFonts w:ascii="Times New Roman" w:hAnsi="Times New Roman" w:cs="Times New Roman"/>
          <w:sz w:val="28"/>
          <w:lang w:val="kk-KZ"/>
        </w:rPr>
        <w:t xml:space="preserve">Осы аталған дағдыларды қалыптастыруға  негізделген және олардың әрекет түрлері </w:t>
      </w:r>
      <w:r w:rsidR="00844F77" w:rsidRPr="00A64B99">
        <w:rPr>
          <w:rFonts w:ascii="Times New Roman" w:hAnsi="Times New Roman" w:cs="Times New Roman"/>
          <w:sz w:val="28"/>
          <w:lang w:val="kk-KZ"/>
        </w:rPr>
        <w:t>бойынша ұйымдастрылған. «Еркетай</w:t>
      </w:r>
      <w:r w:rsidRPr="00A64B99">
        <w:rPr>
          <w:rFonts w:ascii="Times New Roman" w:hAnsi="Times New Roman" w:cs="Times New Roman"/>
          <w:sz w:val="28"/>
          <w:lang w:val="kk-KZ"/>
        </w:rPr>
        <w:t>» шағын орталығының жылдық жұмыс жоспарынан оқытудың күтілетін нәтижелері түрінде ұсынылған мақсаттар мен міндеттерге қол жеткізу мүмкіндігі қарастырылған.</w:t>
      </w:r>
    </w:p>
    <w:p w:rsidR="0080072C" w:rsidRPr="00A64B99" w:rsidRDefault="0080072C" w:rsidP="0080072C">
      <w:pPr>
        <w:spacing w:after="0"/>
        <w:jc w:val="both"/>
        <w:rPr>
          <w:rFonts w:ascii="Times New Roman" w:hAnsi="Times New Roman" w:cs="Times New Roman"/>
          <w:sz w:val="28"/>
          <w:lang w:val="kk-KZ"/>
        </w:rPr>
      </w:pPr>
      <w:r w:rsidRPr="00A64B99">
        <w:rPr>
          <w:rFonts w:ascii="Times New Roman" w:hAnsi="Times New Roman" w:cs="Times New Roman"/>
          <w:sz w:val="28"/>
          <w:lang w:val="kk-KZ"/>
        </w:rPr>
        <w:t xml:space="preserve">Үлгілік оқу бағдарламасының негізінде перспективалық жоспар, циклограмма құрылған. </w:t>
      </w:r>
    </w:p>
    <w:p w:rsidR="0080072C" w:rsidRPr="00A64B99" w:rsidRDefault="0080072C" w:rsidP="0080072C">
      <w:pPr>
        <w:spacing w:after="0"/>
        <w:jc w:val="both"/>
        <w:rPr>
          <w:rFonts w:ascii="Times New Roman" w:hAnsi="Times New Roman" w:cs="Times New Roman"/>
          <w:sz w:val="28"/>
          <w:lang w:val="kk-KZ"/>
        </w:rPr>
      </w:pPr>
      <w:r w:rsidRPr="00A64B99">
        <w:rPr>
          <w:rFonts w:ascii="Times New Roman" w:hAnsi="Times New Roman" w:cs="Times New Roman"/>
          <w:sz w:val="28"/>
          <w:lang w:val="kk-KZ"/>
        </w:rPr>
        <w:t>Баланың даму динамикасы туралы ақпарат алу үшін диагностика негізінде үлгілік бағдарламаның мазмұнын меңгеру бойынша мониторинг жүргізілген.</w:t>
      </w:r>
    </w:p>
    <w:p w:rsidR="0080072C" w:rsidRPr="00A64B99" w:rsidRDefault="0080072C" w:rsidP="0080072C">
      <w:pPr>
        <w:pStyle w:val="11"/>
        <w:jc w:val="both"/>
        <w:rPr>
          <w:rFonts w:ascii="Times New Roman" w:hAnsi="Times New Roman"/>
          <w:sz w:val="28"/>
          <w:szCs w:val="28"/>
          <w:lang w:val="kk-KZ"/>
        </w:rPr>
      </w:pPr>
    </w:p>
    <w:p w:rsidR="0080072C" w:rsidRPr="00A64B99" w:rsidRDefault="0080072C" w:rsidP="0080072C">
      <w:pPr>
        <w:pStyle w:val="11"/>
        <w:jc w:val="both"/>
        <w:rPr>
          <w:rFonts w:ascii="Times New Roman" w:hAnsi="Times New Roman"/>
          <w:sz w:val="28"/>
          <w:szCs w:val="28"/>
          <w:lang w:val="kk-KZ"/>
        </w:rPr>
      </w:pPr>
      <w:r w:rsidRPr="00A64B99">
        <w:rPr>
          <w:rFonts w:ascii="Times New Roman" w:hAnsi="Times New Roman"/>
          <w:sz w:val="28"/>
          <w:szCs w:val="28"/>
          <w:lang w:val="kk-KZ"/>
        </w:rPr>
        <w:t xml:space="preserve">Шағын орталықтың жылдық жұмыс жоспары ұсынылды, жоспарда әдістемелік мәселесі мен  мақсаты берілген. Топ тәрбиеленушілерінің даму мониторингі ұсынылды.  Мектепалды даярлық тобының 2022-2023 оқу жылына диагностикалық  бақылауы  ұсынылды. </w:t>
      </w:r>
    </w:p>
    <w:p w:rsidR="0080072C" w:rsidRPr="00A64B99" w:rsidRDefault="0080072C" w:rsidP="0080072C">
      <w:pPr>
        <w:spacing w:after="0"/>
        <w:jc w:val="both"/>
        <w:rPr>
          <w:rFonts w:ascii="Times New Roman" w:hAnsi="Times New Roman" w:cs="Times New Roman"/>
          <w:sz w:val="28"/>
          <w:lang w:val="kk-KZ"/>
        </w:rPr>
      </w:pPr>
    </w:p>
    <w:p w:rsidR="0080072C" w:rsidRPr="00A64B99" w:rsidRDefault="0080072C" w:rsidP="0080072C">
      <w:pPr>
        <w:spacing w:after="0"/>
        <w:jc w:val="both"/>
        <w:rPr>
          <w:rFonts w:ascii="Times New Roman" w:hAnsi="Times New Roman" w:cs="Times New Roman"/>
          <w:sz w:val="28"/>
          <w:lang w:val="kk-KZ"/>
        </w:rPr>
      </w:pPr>
      <w:r w:rsidRPr="00A64B99">
        <w:rPr>
          <w:rFonts w:ascii="Times New Roman" w:hAnsi="Times New Roman" w:cs="Times New Roman"/>
          <w:b/>
          <w:sz w:val="28"/>
          <w:lang w:val="kk-KZ"/>
        </w:rPr>
        <w:t xml:space="preserve">Қорытынды: </w:t>
      </w:r>
      <w:r w:rsidRPr="00A64B99">
        <w:rPr>
          <w:rFonts w:ascii="Times New Roman" w:hAnsi="Times New Roman" w:cs="Times New Roman"/>
          <w:sz w:val="28"/>
          <w:lang w:val="kk-KZ"/>
        </w:rPr>
        <w:t>Қазақстан Республикасы Білім және ғылым министрінің 2022 жылғы 3 тамызындағы  №348 бұйрығымен бекітілген «Мектепке дейінгі тәрбие мен оқытудың мемлекеттік жалпыға міндетті  стандарты»  сәйкес келеді. Қазақстан Республикасы Оқу-ағарту министрінің 2022 жылғы 14 қазанындағы №422 бұйрығына қосымша Қазақстан Республикасы Білім және ғылым министрінің міндетін атқарушының 2016 жылғы 12 тамыздағы №499 бұйрығына 1-қосымшасы.Мектепке дейінгі тәрбие мен оқытудың үлгілік оқу бағдарламасына сәйкес келеді.</w:t>
      </w:r>
      <w:r w:rsidR="00075E09" w:rsidRPr="00A64B99">
        <w:rPr>
          <w:rFonts w:ascii="Times New Roman" w:hAnsi="Times New Roman" w:cs="Times New Roman"/>
          <w:sz w:val="28"/>
          <w:lang w:val="kk-KZ"/>
        </w:rPr>
        <w:t xml:space="preserve">     Бағаланатын кезеңге талдау жасау үшін құжаттар:  (арнайы түзету оқу қызметі) бөлінуін раста</w:t>
      </w:r>
      <w:r w:rsidR="00C666B0" w:rsidRPr="00A64B99">
        <w:rPr>
          <w:rFonts w:ascii="Times New Roman" w:hAnsi="Times New Roman" w:cs="Times New Roman"/>
          <w:sz w:val="28"/>
          <w:lang w:val="kk-KZ"/>
        </w:rPr>
        <w:t xml:space="preserve">йтын құжаттардың, </w:t>
      </w:r>
      <w:r w:rsidR="00075E09" w:rsidRPr="00A64B99">
        <w:rPr>
          <w:rFonts w:ascii="Times New Roman" w:hAnsi="Times New Roman" w:cs="Times New Roman"/>
          <w:sz w:val="28"/>
          <w:lang w:val="kk-KZ"/>
        </w:rPr>
        <w:lastRenderedPageBreak/>
        <w:t>циклограммаларға сәйкес перспективалық жоспар, оның ішінде жылдық жұмыс жоспарларының көшірмелері қоса беріледі).</w:t>
      </w:r>
    </w:p>
    <w:p w:rsidR="0080072C" w:rsidRPr="00A64B99" w:rsidRDefault="0080072C" w:rsidP="0080072C">
      <w:pPr>
        <w:spacing w:after="0"/>
        <w:jc w:val="both"/>
        <w:rPr>
          <w:rFonts w:ascii="Times New Roman" w:hAnsi="Times New Roman" w:cs="Times New Roman"/>
          <w:lang w:val="kk-KZ"/>
        </w:rPr>
      </w:pPr>
    </w:p>
    <w:p w:rsidR="0080072C" w:rsidRPr="00A64B99" w:rsidRDefault="0080072C" w:rsidP="009858CF">
      <w:pPr>
        <w:spacing w:after="0"/>
        <w:rPr>
          <w:rFonts w:ascii="Times New Roman" w:hAnsi="Times New Roman" w:cs="Times New Roman"/>
          <w:sz w:val="28"/>
          <w:szCs w:val="28"/>
          <w:lang w:val="kk-KZ"/>
        </w:rPr>
      </w:pPr>
      <w:bookmarkStart w:id="2" w:name="z75"/>
      <w:r w:rsidRPr="00A64B99">
        <w:rPr>
          <w:rFonts w:ascii="Times New Roman" w:hAnsi="Times New Roman" w:cs="Times New Roman"/>
          <w:sz w:val="28"/>
          <w:lang w:val="kk-KZ"/>
        </w:rPr>
        <w:t xml:space="preserve">      3) </w:t>
      </w:r>
      <w:r w:rsidR="009858CF" w:rsidRPr="00A64B99">
        <w:rPr>
          <w:rFonts w:ascii="Times New Roman" w:hAnsi="Times New Roman" w:cs="Times New Roman"/>
          <w:sz w:val="28"/>
          <w:szCs w:val="28"/>
          <w:lang w:val="kk-KZ"/>
        </w:rPr>
        <w:t>Қазақстан Республикасы Оқу-ағарту министрінің 2022 жылғы 31 тамыздағы № 385 </w:t>
      </w:r>
      <w:hyperlink r:id="rId12" w:anchor="z5" w:history="1">
        <w:r w:rsidR="009858CF" w:rsidRPr="00A64B99">
          <w:rPr>
            <w:rStyle w:val="a5"/>
            <w:rFonts w:ascii="Times New Roman" w:hAnsi="Times New Roman" w:cs="Times New Roman"/>
            <w:color w:val="auto"/>
            <w:sz w:val="28"/>
            <w:szCs w:val="28"/>
            <w:lang w:val="kk-KZ"/>
          </w:rPr>
          <w:t>бұйрығымен</w:t>
        </w:r>
      </w:hyperlink>
      <w:r w:rsidR="009858CF" w:rsidRPr="00A64B99">
        <w:rPr>
          <w:rFonts w:ascii="Times New Roman" w:hAnsi="Times New Roman" w:cs="Times New Roman"/>
          <w:sz w:val="28"/>
          <w:szCs w:val="28"/>
          <w:lang w:val="kk-KZ"/>
        </w:rPr>
        <w:t>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rsidR="00B713F5" w:rsidRPr="00A64B99" w:rsidRDefault="00B713F5" w:rsidP="009858CF">
      <w:pPr>
        <w:spacing w:after="0"/>
        <w:rPr>
          <w:rFonts w:ascii="Times New Roman" w:hAnsi="Times New Roman" w:cs="Times New Roman"/>
          <w:spacing w:val="2"/>
          <w:sz w:val="28"/>
          <w:szCs w:val="28"/>
          <w:shd w:val="clear" w:color="auto" w:fill="FFFFFF"/>
          <w:lang w:val="kk-KZ"/>
        </w:rPr>
      </w:pPr>
      <w:r w:rsidRPr="00A64B99">
        <w:rPr>
          <w:rFonts w:ascii="Courier New" w:hAnsi="Courier New" w:cs="Courier New"/>
          <w:spacing w:val="2"/>
          <w:shd w:val="clear" w:color="auto" w:fill="FFFFFF"/>
          <w:lang w:val="kk-KZ"/>
        </w:rPr>
        <w:t xml:space="preserve"> </w:t>
      </w:r>
      <w:r w:rsidRPr="00A64B99">
        <w:rPr>
          <w:rFonts w:ascii="Times New Roman" w:hAnsi="Times New Roman" w:cs="Times New Roman"/>
          <w:spacing w:val="2"/>
          <w:sz w:val="28"/>
          <w:szCs w:val="28"/>
          <w:shd w:val="clear" w:color="auto" w:fill="FFFFFF"/>
          <w:lang w:val="kk-KZ"/>
        </w:rPr>
        <w:t>Талдау нәтижелері :</w:t>
      </w:r>
    </w:p>
    <w:p w:rsidR="00BB49EF" w:rsidRPr="00A64B99" w:rsidRDefault="00844F77" w:rsidP="0080072C">
      <w:pPr>
        <w:spacing w:after="0"/>
        <w:jc w:val="both"/>
        <w:rPr>
          <w:rFonts w:ascii="Times New Roman" w:hAnsi="Times New Roman" w:cs="Times New Roman"/>
          <w:sz w:val="28"/>
          <w:szCs w:val="28"/>
          <w:lang w:val="kk-KZ"/>
        </w:rPr>
      </w:pPr>
      <w:r w:rsidRPr="00A64B99">
        <w:rPr>
          <w:rFonts w:ascii="Times New Roman" w:hAnsi="Times New Roman" w:cs="Times New Roman"/>
          <w:spacing w:val="2"/>
          <w:sz w:val="28"/>
          <w:szCs w:val="28"/>
          <w:shd w:val="clear" w:color="auto" w:fill="FFFFFF"/>
          <w:lang w:val="kk-KZ"/>
        </w:rPr>
        <w:t xml:space="preserve">Ақан </w:t>
      </w:r>
      <w:r w:rsidR="00BB49EF" w:rsidRPr="00A64B99">
        <w:rPr>
          <w:rFonts w:ascii="Times New Roman" w:hAnsi="Times New Roman" w:cs="Times New Roman"/>
          <w:spacing w:val="2"/>
          <w:sz w:val="28"/>
          <w:szCs w:val="28"/>
          <w:shd w:val="clear" w:color="auto" w:fill="FFFFFF"/>
          <w:lang w:val="kk-KZ"/>
        </w:rPr>
        <w:t xml:space="preserve"> ауылының негізгі орта мектебінің жанындағы </w:t>
      </w:r>
      <w:r w:rsidRPr="00A64B99">
        <w:rPr>
          <w:rFonts w:ascii="Times New Roman" w:hAnsi="Times New Roman" w:cs="Times New Roman"/>
          <w:sz w:val="27"/>
          <w:szCs w:val="27"/>
          <w:lang w:val="kk-KZ"/>
        </w:rPr>
        <w:t>«Еркетай</w:t>
      </w:r>
      <w:r w:rsidR="00BB49EF" w:rsidRPr="00A64B99">
        <w:rPr>
          <w:rFonts w:ascii="Times New Roman" w:hAnsi="Times New Roman" w:cs="Times New Roman"/>
          <w:sz w:val="27"/>
          <w:szCs w:val="27"/>
          <w:lang w:val="kk-KZ"/>
        </w:rPr>
        <w:t>» шағын орталығында және мектепалды даярлық тобында</w:t>
      </w:r>
      <w:r w:rsidR="00BB49EF" w:rsidRPr="00A64B99">
        <w:rPr>
          <w:sz w:val="27"/>
          <w:szCs w:val="27"/>
          <w:lang w:val="kk-KZ"/>
        </w:rPr>
        <w:t xml:space="preserve"> </w:t>
      </w:r>
      <w:r w:rsidR="00BB49EF" w:rsidRPr="00A64B99">
        <w:rPr>
          <w:rFonts w:ascii="Times New Roman" w:hAnsi="Times New Roman" w:cs="Times New Roman"/>
          <w:spacing w:val="2"/>
          <w:sz w:val="28"/>
          <w:szCs w:val="28"/>
          <w:shd w:val="clear" w:color="auto" w:fill="FFFFFF"/>
          <w:lang w:val="kk-KZ"/>
        </w:rPr>
        <w:t xml:space="preserve"> </w:t>
      </w:r>
      <w:r w:rsidR="00B713F5" w:rsidRPr="00A64B99">
        <w:rPr>
          <w:rFonts w:ascii="Times New Roman" w:hAnsi="Times New Roman" w:cs="Times New Roman"/>
          <w:spacing w:val="2"/>
          <w:sz w:val="28"/>
          <w:szCs w:val="28"/>
          <w:shd w:val="clear" w:color="auto" w:fill="FFFFFF"/>
          <w:lang w:val="kk-KZ"/>
        </w:rPr>
        <w:t>Қазақстан Республикасы Оқу-ағарту министрінің 2022 жылғы 31 тамыздағы № 385</w:t>
      </w:r>
      <w:r w:rsidR="00BB49EF" w:rsidRPr="00A64B99">
        <w:rPr>
          <w:rFonts w:ascii="Times New Roman" w:hAnsi="Times New Roman" w:cs="Times New Roman"/>
          <w:spacing w:val="2"/>
          <w:sz w:val="28"/>
          <w:szCs w:val="28"/>
          <w:shd w:val="clear" w:color="auto" w:fill="FFFFFF"/>
          <w:lang w:val="kk-KZ"/>
        </w:rPr>
        <w:t xml:space="preserve"> бұйрығына сәйкес , жетім балалар мен ата-анасының қамқорлығынсыз қалған балалар жоқ екендігі </w:t>
      </w:r>
      <w:r w:rsidR="00B713F5" w:rsidRPr="00A64B99">
        <w:rPr>
          <w:rFonts w:ascii="Times New Roman" w:hAnsi="Times New Roman" w:cs="Times New Roman"/>
          <w:spacing w:val="2"/>
          <w:sz w:val="28"/>
          <w:szCs w:val="28"/>
          <w:shd w:val="clear" w:color="auto" w:fill="FFFFFF"/>
          <w:lang w:val="kk-KZ"/>
        </w:rPr>
        <w:t xml:space="preserve"> </w:t>
      </w:r>
      <w:r w:rsidRPr="00A64B99">
        <w:rPr>
          <w:rFonts w:ascii="Times New Roman" w:hAnsi="Times New Roman" w:cs="Times New Roman"/>
          <w:sz w:val="28"/>
          <w:szCs w:val="28"/>
          <w:lang w:val="kk-KZ"/>
        </w:rPr>
        <w:t xml:space="preserve">Абдульманова Д.Ш.-ның </w:t>
      </w:r>
      <w:r w:rsidR="00B713F5" w:rsidRPr="00A64B99">
        <w:rPr>
          <w:rFonts w:ascii="Times New Roman" w:hAnsi="Times New Roman" w:cs="Times New Roman"/>
          <w:sz w:val="28"/>
          <w:szCs w:val="28"/>
          <w:lang w:val="kk-KZ"/>
        </w:rPr>
        <w:t xml:space="preserve"> ақпараттық анықтамасында көрсетілген.</w:t>
      </w:r>
    </w:p>
    <w:p w:rsidR="00B713F5" w:rsidRPr="00A64B99" w:rsidRDefault="0080072C" w:rsidP="0080072C">
      <w:pPr>
        <w:spacing w:after="0"/>
        <w:jc w:val="both"/>
        <w:rPr>
          <w:rFonts w:ascii="Times New Roman" w:hAnsi="Times New Roman" w:cs="Times New Roman"/>
          <w:sz w:val="28"/>
          <w:szCs w:val="28"/>
          <w:lang w:val="kk-KZ"/>
        </w:rPr>
      </w:pPr>
      <w:r w:rsidRPr="00A64B99">
        <w:rPr>
          <w:rFonts w:ascii="Times New Roman" w:hAnsi="Times New Roman" w:cs="Times New Roman"/>
          <w:sz w:val="28"/>
          <w:szCs w:val="28"/>
          <w:lang w:val="kk-KZ"/>
        </w:rPr>
        <w:t>Талдау нәтижелері:</w:t>
      </w:r>
      <w:r w:rsidR="00B713F5" w:rsidRPr="00A64B99">
        <w:rPr>
          <w:rFonts w:ascii="Times New Roman" w:hAnsi="Times New Roman" w:cs="Times New Roman"/>
          <w:sz w:val="28"/>
          <w:szCs w:val="28"/>
          <w:lang w:val="kk-KZ"/>
        </w:rPr>
        <w:t xml:space="preserve">Талдау нысаны жоқ. </w:t>
      </w:r>
    </w:p>
    <w:p w:rsidR="0080072C" w:rsidRPr="00A64B99" w:rsidRDefault="0080072C" w:rsidP="00075E09">
      <w:pPr>
        <w:spacing w:after="0"/>
        <w:rPr>
          <w:rFonts w:ascii="Times New Roman" w:hAnsi="Times New Roman" w:cs="Times New Roman"/>
          <w:sz w:val="24"/>
          <w:szCs w:val="24"/>
          <w:lang w:val="kk-KZ"/>
        </w:rPr>
      </w:pPr>
      <w:bookmarkStart w:id="3" w:name="z76"/>
      <w:bookmarkEnd w:id="2"/>
      <w:r w:rsidRPr="00A64B99">
        <w:rPr>
          <w:rFonts w:ascii="Times New Roman" w:hAnsi="Times New Roman" w:cs="Times New Roman"/>
          <w:sz w:val="28"/>
          <w:lang w:val="kk-KZ"/>
        </w:rPr>
        <w:t xml:space="preserve">      4) </w:t>
      </w:r>
      <w:r w:rsidR="00B713F5" w:rsidRPr="00A64B99">
        <w:rPr>
          <w:rFonts w:ascii="Times New Roman" w:hAnsi="Times New Roman" w:cs="Times New Roman"/>
          <w:sz w:val="28"/>
          <w:szCs w:val="28"/>
          <w:lang w:val="kk-KZ"/>
        </w:rPr>
        <w:t>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bookmarkStart w:id="4" w:name="z78"/>
      <w:bookmarkEnd w:id="3"/>
    </w:p>
    <w:p w:rsidR="0080072C" w:rsidRPr="00A64B99" w:rsidRDefault="0080072C" w:rsidP="0080072C">
      <w:pPr>
        <w:spacing w:after="0"/>
        <w:jc w:val="both"/>
        <w:rPr>
          <w:rFonts w:ascii="Times New Roman" w:hAnsi="Times New Roman" w:cs="Times New Roman"/>
          <w:sz w:val="28"/>
          <w:lang w:val="kk-KZ"/>
        </w:rPr>
      </w:pPr>
      <w:r w:rsidRPr="00A64B99">
        <w:rPr>
          <w:rFonts w:ascii="Times New Roman" w:hAnsi="Times New Roman" w:cs="Times New Roman"/>
          <w:sz w:val="28"/>
          <w:lang w:val="kk-KZ"/>
        </w:rPr>
        <w:t>Талдау нәтижелері:</w:t>
      </w:r>
    </w:p>
    <w:p w:rsidR="0080072C" w:rsidRPr="00A64B99" w:rsidRDefault="0080072C" w:rsidP="0080072C">
      <w:pPr>
        <w:spacing w:after="0"/>
        <w:jc w:val="both"/>
        <w:rPr>
          <w:rFonts w:ascii="Times New Roman" w:hAnsi="Times New Roman" w:cs="Times New Roman"/>
          <w:sz w:val="28"/>
          <w:lang w:val="kk-KZ"/>
        </w:rPr>
      </w:pPr>
      <w:r w:rsidRPr="00A64B99">
        <w:rPr>
          <w:rFonts w:ascii="Times New Roman" w:hAnsi="Times New Roman" w:cs="Times New Roman"/>
          <w:sz w:val="28"/>
          <w:lang w:val="kk-KZ"/>
        </w:rPr>
        <w:t>2022-2023 оқу жылдарына  баланың даму мониторингін қамтамасыз ететін және оның жеке дамуын жоспарлаудың негізі болып табылатын оқыту нәтижелерінің және тәрбиеленушілердің жеке даму</w:t>
      </w:r>
      <w:r w:rsidR="00844F77" w:rsidRPr="00A64B99">
        <w:rPr>
          <w:rFonts w:ascii="Times New Roman" w:hAnsi="Times New Roman" w:cs="Times New Roman"/>
          <w:sz w:val="28"/>
          <w:lang w:val="kk-KZ"/>
        </w:rPr>
        <w:t xml:space="preserve"> карталары ұсынылды. «Еркетай</w:t>
      </w:r>
      <w:r w:rsidRPr="00A64B99">
        <w:rPr>
          <w:rFonts w:ascii="Times New Roman" w:hAnsi="Times New Roman" w:cs="Times New Roman"/>
          <w:sz w:val="28"/>
          <w:lang w:val="kk-KZ"/>
        </w:rPr>
        <w:t>» шағын орталығы  және мектепалды даярлық топтарда балалардың жеке даму карталары толтырылған.</w:t>
      </w:r>
    </w:p>
    <w:p w:rsidR="00A33191" w:rsidRPr="00A64B99" w:rsidRDefault="00A33191" w:rsidP="0080072C">
      <w:pPr>
        <w:spacing w:after="0"/>
        <w:jc w:val="both"/>
        <w:rPr>
          <w:rFonts w:ascii="Times New Roman" w:hAnsi="Times New Roman" w:cs="Times New Roman"/>
          <w:b/>
          <w:sz w:val="28"/>
          <w:lang w:val="kk-KZ"/>
        </w:rPr>
      </w:pPr>
    </w:p>
    <w:p w:rsidR="0080072C" w:rsidRPr="00A64B99" w:rsidRDefault="0080072C" w:rsidP="0080072C">
      <w:pPr>
        <w:spacing w:after="0"/>
        <w:jc w:val="both"/>
        <w:rPr>
          <w:rFonts w:ascii="Times New Roman" w:hAnsi="Times New Roman" w:cs="Times New Roman"/>
          <w:b/>
          <w:sz w:val="28"/>
          <w:lang w:val="kk-KZ"/>
        </w:rPr>
      </w:pPr>
      <w:r w:rsidRPr="00A64B99">
        <w:rPr>
          <w:rFonts w:ascii="Times New Roman" w:hAnsi="Times New Roman" w:cs="Times New Roman"/>
          <w:b/>
          <w:sz w:val="28"/>
          <w:lang w:val="kk-KZ"/>
        </w:rPr>
        <w:t xml:space="preserve">Қорытынды: </w:t>
      </w:r>
    </w:p>
    <w:p w:rsidR="0080072C" w:rsidRPr="00A64B99" w:rsidRDefault="0080072C" w:rsidP="0080072C">
      <w:pPr>
        <w:spacing w:after="0"/>
        <w:jc w:val="both"/>
        <w:rPr>
          <w:rFonts w:ascii="Times New Roman" w:hAnsi="Times New Roman" w:cs="Times New Roman"/>
          <w:sz w:val="28"/>
          <w:lang w:val="kk-KZ"/>
        </w:rPr>
      </w:pPr>
      <w:r w:rsidRPr="00A64B99">
        <w:rPr>
          <w:rFonts w:ascii="Times New Roman" w:hAnsi="Times New Roman" w:cs="Times New Roman"/>
          <w:sz w:val="28"/>
          <w:lang w:val="kk-KZ"/>
        </w:rPr>
        <w:t xml:space="preserve">    2022-2023 оқу жылындағы  баланың даму мониторингін қамтамасыз ететін және оның жеке дамуын жоспарлаудың негізі болып табылатын оқыту нәтижелерінің және тәрбиеленушілердің жеке даму карталары  Қазақстан Республикасы Білім және ғылым министрінің 2022 жылғы 3 тамызындағы  №348 бұйрығымен бекітілген «Мектепке дейінгі тәрбие мен оқытудың мемлекеттік жалпыға міндетті  стандарты»  сәйкес келеді. Қазақстан Республикасының Мектепке дейінгі ұйымдары мен мектепалды сыныптарында 2022-2023 оқу жылында тәрбиелеу –білім беру  процесін ұйымдастыру туралы ӘНХ-тың 3-қосымшасына сәйкес келеді.</w:t>
      </w:r>
      <w:r w:rsidR="008919E8" w:rsidRPr="00A64B99">
        <w:rPr>
          <w:rFonts w:ascii="Times New Roman" w:hAnsi="Times New Roman" w:cs="Times New Roman"/>
          <w:sz w:val="28"/>
          <w:lang w:val="kk-KZ"/>
        </w:rPr>
        <w:t>(Даму карталарының көшірмелері қосымша берілді.)</w:t>
      </w:r>
    </w:p>
    <w:p w:rsidR="00A33191" w:rsidRPr="00A64B99" w:rsidRDefault="00A33191" w:rsidP="00A33191">
      <w:pPr>
        <w:spacing w:after="0"/>
        <w:jc w:val="both"/>
        <w:rPr>
          <w:rFonts w:ascii="Times New Roman" w:hAnsi="Times New Roman" w:cs="Times New Roman"/>
          <w:sz w:val="28"/>
          <w:lang w:val="kk-KZ"/>
        </w:rPr>
      </w:pPr>
      <w:r w:rsidRPr="00A64B99">
        <w:rPr>
          <w:rFonts w:ascii="Times New Roman" w:hAnsi="Times New Roman" w:cs="Times New Roman"/>
          <w:sz w:val="28"/>
          <w:lang w:val="kk-KZ"/>
        </w:rPr>
        <w:t xml:space="preserve">      5) тәрбиеленушілердің даму мониторингісінің (бастапқы) болуы және нәтижелерін талдау. </w:t>
      </w:r>
    </w:p>
    <w:p w:rsidR="00A33191" w:rsidRPr="00A64B99" w:rsidRDefault="00A33191" w:rsidP="00A33191">
      <w:pPr>
        <w:spacing w:after="0"/>
        <w:jc w:val="both"/>
        <w:rPr>
          <w:rFonts w:ascii="Times New Roman" w:hAnsi="Times New Roman" w:cs="Times New Roman"/>
          <w:sz w:val="28"/>
          <w:lang w:val="kk-KZ"/>
        </w:rPr>
      </w:pPr>
      <w:r w:rsidRPr="00A64B99">
        <w:rPr>
          <w:rFonts w:ascii="Times New Roman" w:hAnsi="Times New Roman" w:cs="Times New Roman"/>
          <w:sz w:val="28"/>
          <w:lang w:val="kk-KZ"/>
        </w:rPr>
        <w:t xml:space="preserve">Талдау нәтижелері: </w:t>
      </w:r>
    </w:p>
    <w:p w:rsidR="00A33191" w:rsidRPr="00A64B99" w:rsidRDefault="00F713A6" w:rsidP="00A33191">
      <w:pPr>
        <w:spacing w:after="0"/>
        <w:jc w:val="both"/>
        <w:rPr>
          <w:rFonts w:ascii="Times New Roman" w:hAnsi="Times New Roman" w:cs="Times New Roman"/>
          <w:sz w:val="28"/>
          <w:lang w:val="kk-KZ"/>
        </w:rPr>
      </w:pPr>
      <w:r w:rsidRPr="00A64B99">
        <w:rPr>
          <w:rFonts w:ascii="Times New Roman" w:hAnsi="Times New Roman" w:cs="Times New Roman"/>
          <w:sz w:val="28"/>
          <w:lang w:val="kk-KZ"/>
        </w:rPr>
        <w:t>«Еркетай</w:t>
      </w:r>
      <w:r w:rsidR="00A33191" w:rsidRPr="00A64B99">
        <w:rPr>
          <w:rFonts w:ascii="Times New Roman" w:hAnsi="Times New Roman" w:cs="Times New Roman"/>
          <w:sz w:val="28"/>
          <w:lang w:val="kk-KZ"/>
        </w:rPr>
        <w:t>» шағын орталығы мен мектепалды даярлық топтар тәрбиеленушілерінің</w:t>
      </w:r>
      <w:r w:rsidR="008919E8" w:rsidRPr="00A64B99">
        <w:rPr>
          <w:rFonts w:ascii="Times New Roman" w:hAnsi="Times New Roman" w:cs="Times New Roman"/>
          <w:sz w:val="28"/>
          <w:lang w:val="kk-KZ"/>
        </w:rPr>
        <w:t xml:space="preserve"> </w:t>
      </w:r>
      <w:r w:rsidR="00A33191" w:rsidRPr="00A64B99">
        <w:rPr>
          <w:rFonts w:ascii="Times New Roman" w:hAnsi="Times New Roman" w:cs="Times New Roman"/>
          <w:sz w:val="28"/>
          <w:lang w:val="kk-KZ"/>
        </w:rPr>
        <w:t>мониторингтері қарастырылып, талдау жасалды.</w:t>
      </w:r>
    </w:p>
    <w:p w:rsidR="00A33191" w:rsidRPr="00A64B99" w:rsidRDefault="00A33191" w:rsidP="00A33191">
      <w:pPr>
        <w:spacing w:after="0"/>
        <w:jc w:val="both"/>
        <w:rPr>
          <w:rFonts w:ascii="Times New Roman" w:hAnsi="Times New Roman" w:cs="Times New Roman"/>
          <w:sz w:val="28"/>
          <w:lang w:val="kk-KZ"/>
        </w:rPr>
      </w:pPr>
      <w:r w:rsidRPr="00A64B99">
        <w:rPr>
          <w:rFonts w:ascii="Times New Roman" w:hAnsi="Times New Roman" w:cs="Times New Roman"/>
          <w:sz w:val="28"/>
          <w:lang w:val="kk-KZ"/>
        </w:rPr>
        <w:lastRenderedPageBreak/>
        <w:t>Баланың даму мониторингін  қамтамасыз ететін және оның жеке дамуын жоспарлаудың негізі болып табылатын оқыту</w:t>
      </w:r>
      <w:r w:rsidR="003A0976" w:rsidRPr="00A64B99">
        <w:rPr>
          <w:rFonts w:ascii="Times New Roman" w:hAnsi="Times New Roman" w:cs="Times New Roman"/>
          <w:sz w:val="28"/>
          <w:lang w:val="kk-KZ"/>
        </w:rPr>
        <w:t xml:space="preserve"> нәтижелері </w:t>
      </w:r>
      <w:r w:rsidRPr="00A64B99">
        <w:rPr>
          <w:rFonts w:ascii="Times New Roman" w:hAnsi="Times New Roman" w:cs="Times New Roman"/>
          <w:sz w:val="28"/>
          <w:lang w:val="kk-KZ"/>
        </w:rPr>
        <w:t>2022-2023  оқу жылына қарастырылған әр топтарға баланың даму мониторингі баланың біліктері мен дағдылары дамуының бастапқы бақылау нәтижелері бойынша кестелер толығымен толтырылған. Балалардың іскерліктері мен дағдыларының дамуын қадағалау бойынша бастапқы мониторинг нәтижелері жүйелі түрде жүргізілетіні анықталды.</w:t>
      </w:r>
    </w:p>
    <w:p w:rsidR="00A33191" w:rsidRPr="00A64B99" w:rsidRDefault="00A33191" w:rsidP="00A33191">
      <w:pPr>
        <w:pStyle w:val="11"/>
        <w:jc w:val="both"/>
        <w:rPr>
          <w:rFonts w:ascii="Times New Roman" w:hAnsi="Times New Roman"/>
          <w:sz w:val="28"/>
          <w:szCs w:val="28"/>
          <w:lang w:val="kk-KZ"/>
        </w:rPr>
      </w:pPr>
      <w:r w:rsidRPr="00A64B99">
        <w:rPr>
          <w:rFonts w:ascii="Times New Roman" w:hAnsi="Times New Roman"/>
          <w:sz w:val="28"/>
          <w:szCs w:val="28"/>
          <w:lang w:val="kk-KZ"/>
        </w:rPr>
        <w:t>Балалардың даму мониторингі,  баланың біліктері мен дағдылары дамуының бастапқы, бақылау нәтижелері бойынша кестелер, даму карталары ұсынылды.</w:t>
      </w:r>
    </w:p>
    <w:p w:rsidR="00A33191" w:rsidRPr="00A64B99" w:rsidRDefault="00A33191" w:rsidP="00A33191">
      <w:pPr>
        <w:spacing w:after="0"/>
        <w:rPr>
          <w:rFonts w:ascii="Times New Roman" w:hAnsi="Times New Roman" w:cs="Times New Roman"/>
          <w:sz w:val="28"/>
          <w:lang w:val="kk-KZ"/>
        </w:rPr>
      </w:pPr>
    </w:p>
    <w:p w:rsidR="00A33191" w:rsidRPr="00A64B99" w:rsidRDefault="00A33191" w:rsidP="00A33191">
      <w:pPr>
        <w:spacing w:after="0"/>
        <w:jc w:val="both"/>
        <w:rPr>
          <w:rFonts w:ascii="Times New Roman" w:hAnsi="Times New Roman" w:cs="Times New Roman"/>
          <w:b/>
          <w:sz w:val="28"/>
          <w:lang w:val="kk-KZ"/>
        </w:rPr>
      </w:pPr>
      <w:r w:rsidRPr="00A64B99">
        <w:rPr>
          <w:rFonts w:ascii="Times New Roman" w:hAnsi="Times New Roman" w:cs="Times New Roman"/>
          <w:b/>
          <w:sz w:val="28"/>
          <w:lang w:val="kk-KZ"/>
        </w:rPr>
        <w:t xml:space="preserve">Қорытынды: </w:t>
      </w:r>
    </w:p>
    <w:p w:rsidR="00A33191" w:rsidRPr="00A64B99" w:rsidRDefault="00A33191" w:rsidP="00A33191">
      <w:pPr>
        <w:spacing w:after="0"/>
        <w:jc w:val="both"/>
        <w:rPr>
          <w:rFonts w:ascii="Times New Roman" w:hAnsi="Times New Roman" w:cs="Times New Roman"/>
          <w:sz w:val="28"/>
          <w:lang w:val="kk-KZ"/>
        </w:rPr>
      </w:pPr>
      <w:r w:rsidRPr="00A64B99">
        <w:rPr>
          <w:rFonts w:ascii="Times New Roman" w:hAnsi="Times New Roman" w:cs="Times New Roman"/>
          <w:sz w:val="28"/>
          <w:lang w:val="kk-KZ"/>
        </w:rPr>
        <w:t xml:space="preserve">           2022-2023 оқу жылы Қазақстан Республикасы Білім және ғылым министрінің 2022 жылғы 3 тамызындағы  №348 бұйрығымен бекітілген «Мектепке дейінгі тәрбие мен оқытудың мемлекеттік жалпыға міндетті  стандарты»   сәйкес келеді. Қазақстан Республикасының Мектепке дейінгі ұйымдары мен мектепалды сыныптарында 2022-2023 оқу жылында тәрбиелеу –білім беру  процесін ұйымдастыру туралы ӘНХ-тың 1,2,3-қосымшасына сәйкес келеді.</w:t>
      </w:r>
    </w:p>
    <w:p w:rsidR="008919E8" w:rsidRPr="00A64B99" w:rsidRDefault="008919E8" w:rsidP="008919E8">
      <w:pPr>
        <w:spacing w:after="0"/>
        <w:rPr>
          <w:rFonts w:ascii="Times New Roman" w:hAnsi="Times New Roman" w:cs="Times New Roman"/>
          <w:sz w:val="28"/>
          <w:szCs w:val="28"/>
          <w:lang w:val="kk-KZ"/>
        </w:rPr>
      </w:pPr>
      <w:r w:rsidRPr="00A64B99">
        <w:rPr>
          <w:rFonts w:ascii="Times New Roman" w:hAnsi="Times New Roman" w:cs="Times New Roman"/>
          <w:sz w:val="28"/>
          <w:szCs w:val="28"/>
          <w:lang w:val="kk-KZ"/>
        </w:rPr>
        <w:t>6)Үлгілік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075E09" w:rsidRPr="00A64B99" w:rsidRDefault="00844F77" w:rsidP="0008790D">
      <w:pPr>
        <w:spacing w:after="0"/>
        <w:jc w:val="both"/>
        <w:rPr>
          <w:rFonts w:ascii="Times New Roman" w:hAnsi="Times New Roman" w:cs="Times New Roman"/>
          <w:sz w:val="28"/>
          <w:lang w:val="kk-KZ"/>
        </w:rPr>
      </w:pPr>
      <w:r w:rsidRPr="00A64B99">
        <w:rPr>
          <w:rFonts w:ascii="Times New Roman" w:hAnsi="Times New Roman" w:cs="Times New Roman"/>
          <w:sz w:val="28"/>
          <w:lang w:val="kk-KZ"/>
        </w:rPr>
        <w:t>«Еркетай</w:t>
      </w:r>
      <w:r w:rsidR="0008790D" w:rsidRPr="00A64B99">
        <w:rPr>
          <w:rFonts w:ascii="Times New Roman" w:hAnsi="Times New Roman" w:cs="Times New Roman"/>
          <w:sz w:val="28"/>
          <w:lang w:val="kk-KZ"/>
        </w:rPr>
        <w:t>» шағын орталығы мен мектепалды даярлық топтар тәрбиеленушілерінің мониторингтері қарастырылып, талдау жасалды.</w:t>
      </w:r>
    </w:p>
    <w:p w:rsidR="0008790D" w:rsidRPr="00A64B99" w:rsidRDefault="0008790D" w:rsidP="0008790D">
      <w:pPr>
        <w:spacing w:after="0"/>
        <w:jc w:val="both"/>
        <w:rPr>
          <w:rFonts w:ascii="Times New Roman" w:hAnsi="Times New Roman" w:cs="Times New Roman"/>
          <w:sz w:val="28"/>
          <w:lang w:val="kk-KZ"/>
        </w:rPr>
      </w:pPr>
      <w:r w:rsidRPr="00A64B99">
        <w:rPr>
          <w:rFonts w:ascii="Times New Roman" w:hAnsi="Times New Roman" w:cs="Times New Roman"/>
          <w:sz w:val="28"/>
          <w:lang w:val="kk-KZ"/>
        </w:rPr>
        <w:t>Баланың біліктері мен дағдылары дамуының қорытынды бақылау нәтижелері бойынша кестелер толығымен толтырылған. Балалардың іскерліктері мен дағдыларының дамуын қадағалау бойынша бастапқы мониторинг нәтижелері жүйелі түрде жүргізілетіні анықталды.</w:t>
      </w:r>
    </w:p>
    <w:p w:rsidR="0008790D" w:rsidRPr="00A64B99" w:rsidRDefault="0008790D" w:rsidP="0008790D">
      <w:pPr>
        <w:pStyle w:val="11"/>
        <w:jc w:val="both"/>
        <w:rPr>
          <w:rFonts w:ascii="Times New Roman" w:hAnsi="Times New Roman"/>
          <w:sz w:val="28"/>
          <w:szCs w:val="28"/>
          <w:lang w:val="kk-KZ"/>
        </w:rPr>
      </w:pPr>
      <w:r w:rsidRPr="00A64B99">
        <w:rPr>
          <w:rFonts w:ascii="Times New Roman" w:hAnsi="Times New Roman"/>
          <w:sz w:val="28"/>
          <w:szCs w:val="28"/>
          <w:lang w:val="kk-KZ"/>
        </w:rPr>
        <w:t>Балалардың даму мониторингі,  баланың біліктері мен дағдылары дамуының қорытынды, бақылау нәтижелері бойынша кестелер, даму карталары ұсынылды.</w:t>
      </w:r>
    </w:p>
    <w:p w:rsidR="0008790D" w:rsidRPr="00A64B99" w:rsidRDefault="0008790D" w:rsidP="0008790D">
      <w:pPr>
        <w:spacing w:after="0"/>
        <w:jc w:val="both"/>
        <w:rPr>
          <w:rFonts w:ascii="Times New Roman" w:hAnsi="Times New Roman" w:cs="Times New Roman"/>
          <w:b/>
          <w:sz w:val="28"/>
          <w:lang w:val="kk-KZ"/>
        </w:rPr>
      </w:pPr>
      <w:r w:rsidRPr="00A64B99">
        <w:rPr>
          <w:rFonts w:ascii="Times New Roman" w:hAnsi="Times New Roman" w:cs="Times New Roman"/>
          <w:b/>
          <w:sz w:val="28"/>
          <w:lang w:val="kk-KZ"/>
        </w:rPr>
        <w:t xml:space="preserve">Қорытынды: </w:t>
      </w:r>
    </w:p>
    <w:p w:rsidR="00075E09" w:rsidRPr="00A64B99" w:rsidRDefault="0008790D" w:rsidP="0008790D">
      <w:pPr>
        <w:spacing w:after="0"/>
        <w:jc w:val="both"/>
        <w:rPr>
          <w:rFonts w:ascii="Times New Roman" w:hAnsi="Times New Roman" w:cs="Times New Roman"/>
          <w:sz w:val="28"/>
          <w:lang w:val="kk-KZ"/>
        </w:rPr>
      </w:pPr>
      <w:r w:rsidRPr="00A64B99">
        <w:rPr>
          <w:rFonts w:ascii="Times New Roman" w:hAnsi="Times New Roman" w:cs="Times New Roman"/>
          <w:sz w:val="28"/>
          <w:lang w:val="kk-KZ"/>
        </w:rPr>
        <w:t xml:space="preserve">           2022-2023 оқу жылы Қазақстан Республикасы Білім және ғылым министрінің 2022 жылғы 3 тамызындағы  №348 бұйрығымен бекітілген «Мектепке дейінгі тәрбие мен оқытудың мемлекеттік жалпыға міндетті  стандарты»   сәйкес келеді. Қазақстан Республикасының Мектепке дейінгі ұйымдары мен мектепалды сыныптарында 2022-2023 оқу жылында тәрбиелеу –білім беру  процесін ұйымдастыру туралы ӘНХ-тың 1,2,3-қосымшасына сәйкес келеді.</w:t>
      </w:r>
    </w:p>
    <w:p w:rsidR="00A64B99" w:rsidRDefault="00A64B99" w:rsidP="00B3629C">
      <w:pPr>
        <w:spacing w:after="0"/>
        <w:jc w:val="center"/>
        <w:rPr>
          <w:rFonts w:ascii="Times New Roman" w:hAnsi="Times New Roman" w:cs="Times New Roman"/>
          <w:b/>
          <w:sz w:val="28"/>
          <w:szCs w:val="28"/>
          <w:lang w:val="kk-KZ"/>
        </w:rPr>
      </w:pPr>
    </w:p>
    <w:p w:rsidR="00A64B99" w:rsidRDefault="00A64B99" w:rsidP="00B3629C">
      <w:pPr>
        <w:spacing w:after="0"/>
        <w:jc w:val="center"/>
        <w:rPr>
          <w:rFonts w:ascii="Times New Roman" w:hAnsi="Times New Roman" w:cs="Times New Roman"/>
          <w:b/>
          <w:sz w:val="28"/>
          <w:szCs w:val="28"/>
          <w:lang w:val="kk-KZ"/>
        </w:rPr>
      </w:pPr>
    </w:p>
    <w:p w:rsidR="00A64B99" w:rsidRDefault="00A64B99" w:rsidP="00B3629C">
      <w:pPr>
        <w:spacing w:after="0"/>
        <w:jc w:val="center"/>
        <w:rPr>
          <w:rFonts w:ascii="Times New Roman" w:hAnsi="Times New Roman" w:cs="Times New Roman"/>
          <w:b/>
          <w:sz w:val="28"/>
          <w:szCs w:val="28"/>
          <w:lang w:val="kk-KZ"/>
        </w:rPr>
      </w:pPr>
    </w:p>
    <w:p w:rsidR="00A64B99" w:rsidRDefault="00A64B99" w:rsidP="00B3629C">
      <w:pPr>
        <w:spacing w:after="0"/>
        <w:jc w:val="center"/>
        <w:rPr>
          <w:rFonts w:ascii="Times New Roman" w:hAnsi="Times New Roman" w:cs="Times New Roman"/>
          <w:b/>
          <w:sz w:val="28"/>
          <w:szCs w:val="28"/>
          <w:lang w:val="kk-KZ"/>
        </w:rPr>
      </w:pPr>
    </w:p>
    <w:p w:rsidR="00A64B99" w:rsidRDefault="00A64B99" w:rsidP="00B3629C">
      <w:pPr>
        <w:spacing w:after="0"/>
        <w:jc w:val="center"/>
        <w:rPr>
          <w:rFonts w:ascii="Times New Roman" w:hAnsi="Times New Roman" w:cs="Times New Roman"/>
          <w:b/>
          <w:sz w:val="28"/>
          <w:szCs w:val="28"/>
          <w:lang w:val="kk-KZ"/>
        </w:rPr>
      </w:pPr>
    </w:p>
    <w:p w:rsidR="008919E8" w:rsidRPr="00A64B99" w:rsidRDefault="00A64B99" w:rsidP="00B3629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7</w:t>
      </w:r>
      <w:r w:rsidR="008919E8" w:rsidRPr="00A64B99">
        <w:rPr>
          <w:rFonts w:ascii="Times New Roman" w:hAnsi="Times New Roman" w:cs="Times New Roman"/>
          <w:sz w:val="28"/>
          <w:szCs w:val="28"/>
          <w:lang w:val="kk-KZ"/>
        </w:rPr>
        <w:t>. Тәрбиеленушілердің оқу жүктемесінің</w:t>
      </w:r>
      <w:r w:rsidR="00A81F54" w:rsidRPr="00A64B99">
        <w:rPr>
          <w:rFonts w:ascii="Times New Roman" w:hAnsi="Times New Roman" w:cs="Times New Roman"/>
          <w:sz w:val="28"/>
          <w:szCs w:val="28"/>
          <w:lang w:val="kk-KZ"/>
        </w:rPr>
        <w:t xml:space="preserve"> ең жоғары көлеміне қойылатын талаптар</w:t>
      </w:r>
      <w:r w:rsidR="008919E8" w:rsidRPr="00A64B99">
        <w:rPr>
          <w:rFonts w:ascii="Times New Roman" w:hAnsi="Times New Roman" w:cs="Times New Roman"/>
          <w:sz w:val="28"/>
          <w:szCs w:val="28"/>
          <w:lang w:val="kk-KZ"/>
        </w:rPr>
        <w:t>:</w:t>
      </w:r>
    </w:p>
    <w:p w:rsidR="008919E8" w:rsidRPr="00A64B99" w:rsidRDefault="008919E8" w:rsidP="008919E8">
      <w:pPr>
        <w:spacing w:after="0"/>
        <w:rPr>
          <w:rFonts w:ascii="Times New Roman" w:hAnsi="Times New Roman" w:cs="Times New Roman"/>
          <w:sz w:val="28"/>
          <w:szCs w:val="28"/>
          <w:lang w:val="kk-KZ"/>
        </w:rPr>
      </w:pPr>
      <w:r w:rsidRPr="00A64B99">
        <w:rPr>
          <w:rFonts w:ascii="Times New Roman" w:hAnsi="Times New Roman" w:cs="Times New Roman"/>
          <w:sz w:val="28"/>
          <w:szCs w:val="28"/>
          <w:lang w:val="kk-KZ"/>
        </w:rPr>
        <w:t>1)МДТО ҮОЖ белгіленген тәрбиеленушілердің оқу жүктемесінің ең жоғары көлеміне қойылатын талаптарға сәйкестігі және сақталуы.</w:t>
      </w:r>
    </w:p>
    <w:p w:rsidR="00A81F54" w:rsidRPr="00A64B99" w:rsidRDefault="00A81F54" w:rsidP="00A81F54">
      <w:pPr>
        <w:spacing w:after="0"/>
        <w:jc w:val="both"/>
        <w:rPr>
          <w:rFonts w:ascii="Times New Roman" w:hAnsi="Times New Roman" w:cs="Times New Roman"/>
          <w:sz w:val="28"/>
          <w:lang w:val="kk-KZ"/>
        </w:rPr>
      </w:pPr>
      <w:r w:rsidRPr="00A64B99">
        <w:rPr>
          <w:rFonts w:ascii="Times New Roman" w:hAnsi="Times New Roman" w:cs="Times New Roman"/>
          <w:sz w:val="28"/>
          <w:lang w:val="kk-KZ"/>
        </w:rPr>
        <w:t xml:space="preserve">Талдау нәтижелері: </w:t>
      </w:r>
    </w:p>
    <w:p w:rsidR="00A81F54" w:rsidRPr="00A64B99" w:rsidRDefault="00A81F54" w:rsidP="00A81F54">
      <w:pPr>
        <w:spacing w:after="0"/>
        <w:jc w:val="both"/>
        <w:rPr>
          <w:rFonts w:ascii="Times New Roman" w:hAnsi="Times New Roman" w:cs="Times New Roman"/>
          <w:sz w:val="28"/>
          <w:lang w:val="kk-KZ"/>
        </w:rPr>
      </w:pPr>
      <w:r w:rsidRPr="00A64B99">
        <w:rPr>
          <w:rFonts w:ascii="Times New Roman" w:hAnsi="Times New Roman" w:cs="Times New Roman"/>
          <w:sz w:val="28"/>
          <w:lang w:val="kk-KZ"/>
        </w:rPr>
        <w:t>Мектеп директоры бекіткен оқу жұмыс жоспарлары, ұйымдастырылған оқу қызметінің кестесі, күн тәртібі, бектіліген өтпелі тақырыптар мен циклограммаға сәйкес перспективалық жоспар зерделеніп, талдау жасалды. Шағын орталықтағы  оқыту тілі – қазақ тілі. Мектепалды даярлық т</w:t>
      </w:r>
      <w:r w:rsidR="00B3629C" w:rsidRPr="00A64B99">
        <w:rPr>
          <w:rFonts w:ascii="Times New Roman" w:hAnsi="Times New Roman" w:cs="Times New Roman"/>
          <w:sz w:val="28"/>
          <w:lang w:val="kk-KZ"/>
        </w:rPr>
        <w:t>о</w:t>
      </w:r>
      <w:r w:rsidRPr="00A64B99">
        <w:rPr>
          <w:rFonts w:ascii="Times New Roman" w:hAnsi="Times New Roman" w:cs="Times New Roman"/>
          <w:sz w:val="28"/>
          <w:lang w:val="kk-KZ"/>
        </w:rPr>
        <w:t xml:space="preserve">бы қазақ тілінде  оқытылады. </w:t>
      </w:r>
    </w:p>
    <w:p w:rsidR="00A81F54" w:rsidRPr="00A64B99" w:rsidRDefault="00A81F54" w:rsidP="00A81F54">
      <w:pPr>
        <w:pStyle w:val="a7"/>
        <w:spacing w:after="0"/>
        <w:ind w:left="0"/>
        <w:jc w:val="both"/>
        <w:rPr>
          <w:sz w:val="28"/>
          <w:lang w:val="kk-KZ"/>
        </w:rPr>
      </w:pPr>
      <w:r w:rsidRPr="00A64B99">
        <w:rPr>
          <w:sz w:val="28"/>
          <w:lang w:val="kk-KZ"/>
        </w:rPr>
        <w:t>2022-2023 оқу жылында</w:t>
      </w:r>
      <w:r w:rsidR="00844F77" w:rsidRPr="00A64B99">
        <w:rPr>
          <w:sz w:val="28"/>
          <w:lang w:val="kk-KZ"/>
        </w:rPr>
        <w:t xml:space="preserve">  «Еркетай</w:t>
      </w:r>
      <w:r w:rsidRPr="00A64B99">
        <w:rPr>
          <w:sz w:val="28"/>
          <w:lang w:val="kk-KZ"/>
        </w:rPr>
        <w:t xml:space="preserve">» шағын орталықтағы аралас топқа  (3-4 жастағы балалар)  оқу жұмыс жоспарында іс-әрекеттер ұйымдастырылған. </w:t>
      </w:r>
      <w:r w:rsidR="00844F77" w:rsidRPr="00A64B99">
        <w:rPr>
          <w:sz w:val="28"/>
          <w:lang w:val="kk-KZ"/>
        </w:rPr>
        <w:t>«Еркетай</w:t>
      </w:r>
      <w:r w:rsidRPr="00A64B99">
        <w:rPr>
          <w:sz w:val="28"/>
          <w:lang w:val="kk-KZ"/>
        </w:rPr>
        <w:t>» шағын орталығы жарты күндік (0,5) жұмыс жасайды.</w:t>
      </w:r>
    </w:p>
    <w:p w:rsidR="00A81F54" w:rsidRPr="00A64B99" w:rsidRDefault="00A81F54" w:rsidP="00A81F54">
      <w:pPr>
        <w:pStyle w:val="a7"/>
        <w:spacing w:after="0"/>
        <w:ind w:left="0"/>
        <w:jc w:val="both"/>
        <w:rPr>
          <w:sz w:val="28"/>
          <w:lang w:val="kk-KZ"/>
        </w:rPr>
      </w:pPr>
    </w:p>
    <w:p w:rsidR="00A81F54" w:rsidRPr="00A64B99" w:rsidRDefault="00A81F54" w:rsidP="00A81F54">
      <w:pPr>
        <w:pStyle w:val="a7"/>
        <w:spacing w:after="0"/>
        <w:ind w:left="0"/>
        <w:jc w:val="both"/>
        <w:rPr>
          <w:sz w:val="28"/>
          <w:lang w:val="kk-KZ"/>
        </w:rPr>
      </w:pPr>
      <w:r w:rsidRPr="00A64B99">
        <w:rPr>
          <w:sz w:val="28"/>
          <w:lang w:val="kk-KZ"/>
        </w:rPr>
        <w:t>2022-2023 оқу жылында мектепалды даярлық топтың оқу жүктемесі 24 сағат, оның ішінде инварианттық компонент – 20 сағат, вариативтік компонент – 4 сағат(таза ауадағы ойындар)</w:t>
      </w:r>
    </w:p>
    <w:p w:rsidR="00A81F54" w:rsidRPr="00A64B99" w:rsidRDefault="00A81F54" w:rsidP="00A81F54">
      <w:pPr>
        <w:spacing w:after="0"/>
        <w:jc w:val="both"/>
        <w:rPr>
          <w:rFonts w:ascii="Times New Roman" w:hAnsi="Times New Roman" w:cs="Times New Roman"/>
          <w:sz w:val="28"/>
          <w:lang w:val="kk-KZ"/>
        </w:rPr>
      </w:pPr>
    </w:p>
    <w:p w:rsidR="00A81F54" w:rsidRPr="00A64B99" w:rsidRDefault="00A81F54" w:rsidP="00A81F54">
      <w:pPr>
        <w:spacing w:after="0"/>
        <w:jc w:val="both"/>
        <w:rPr>
          <w:rFonts w:ascii="Times New Roman" w:hAnsi="Times New Roman" w:cs="Times New Roman"/>
          <w:sz w:val="28"/>
          <w:lang w:val="kk-KZ"/>
        </w:rPr>
      </w:pPr>
      <w:r w:rsidRPr="00A64B99">
        <w:rPr>
          <w:rFonts w:ascii="Times New Roman" w:hAnsi="Times New Roman" w:cs="Times New Roman"/>
          <w:b/>
          <w:sz w:val="28"/>
          <w:lang w:val="kk-KZ"/>
        </w:rPr>
        <w:t>Қорытынды:</w:t>
      </w:r>
      <w:r w:rsidRPr="00A64B99">
        <w:rPr>
          <w:sz w:val="28"/>
          <w:lang w:val="kk-KZ"/>
        </w:rPr>
        <w:t xml:space="preserve">     </w:t>
      </w:r>
      <w:r w:rsidRPr="00A64B99">
        <w:rPr>
          <w:rFonts w:ascii="Times New Roman" w:hAnsi="Times New Roman" w:cs="Times New Roman"/>
          <w:sz w:val="28"/>
          <w:lang w:val="kk-KZ"/>
        </w:rPr>
        <w:t>2022-2023 оқу жылында Қазақстан Республикасы Білім және ғылым министрінің 2022 жылғы 3 тамызындағы  №348 бұйрығымен бекітілген «Мектепке дейінгі тәрбие мен оқытудың мемлекеттік жалпыға міндетті  стандарты»,Қазақстан Республикасы Оқу-ағарту министрінің 2022 жылғы 9 қыркүйектегі  № 394 бұйрығына 1-қосымша,Қазақстан Республикасы Білім және ғылым министрінің 2012 жылғы 20 желтоқсандағы №557 бұйрығымен бекітілген мектепке дейінгі тәрбие мен оқытудың үлгілік оқу жоспарларына  сәйкес келеді.</w:t>
      </w:r>
    </w:p>
    <w:p w:rsidR="00A81F54" w:rsidRPr="00A64B99" w:rsidRDefault="00A81F54" w:rsidP="00A81F54">
      <w:pPr>
        <w:spacing w:after="0"/>
        <w:jc w:val="both"/>
        <w:rPr>
          <w:rFonts w:ascii="Times New Roman" w:hAnsi="Times New Roman" w:cs="Times New Roman"/>
          <w:sz w:val="28"/>
          <w:lang w:val="kk-KZ"/>
        </w:rPr>
      </w:pPr>
    </w:p>
    <w:p w:rsidR="00A81F54" w:rsidRPr="00A64B99" w:rsidRDefault="00A81F54" w:rsidP="00A81F54">
      <w:pPr>
        <w:spacing w:after="0"/>
        <w:jc w:val="center"/>
        <w:rPr>
          <w:rFonts w:ascii="Times New Roman" w:hAnsi="Times New Roman" w:cs="Times New Roman"/>
          <w:b/>
          <w:sz w:val="28"/>
          <w:lang w:val="kk-KZ"/>
        </w:rPr>
      </w:pPr>
      <w:r w:rsidRPr="00A64B99">
        <w:rPr>
          <w:rFonts w:ascii="Times New Roman" w:hAnsi="Times New Roman" w:cs="Times New Roman"/>
          <w:b/>
          <w:sz w:val="28"/>
          <w:lang w:val="kk-KZ"/>
        </w:rPr>
        <w:t>11.Тәрбие мен оқыту мерзіміне қойылатын талаптар:</w:t>
      </w:r>
    </w:p>
    <w:p w:rsidR="00A81F54" w:rsidRPr="00A64B99" w:rsidRDefault="00A81F54" w:rsidP="00A81F54">
      <w:pPr>
        <w:spacing w:after="0"/>
        <w:jc w:val="center"/>
        <w:rPr>
          <w:rFonts w:ascii="Times New Roman" w:hAnsi="Times New Roman" w:cs="Times New Roman"/>
          <w:b/>
          <w:sz w:val="28"/>
          <w:lang w:val="kk-KZ"/>
        </w:rPr>
      </w:pPr>
    </w:p>
    <w:p w:rsidR="00A81F54" w:rsidRPr="00A64B99" w:rsidRDefault="001F5742" w:rsidP="00A81F54">
      <w:pPr>
        <w:spacing w:after="0"/>
        <w:rPr>
          <w:rFonts w:ascii="Times New Roman" w:hAnsi="Times New Roman" w:cs="Times New Roman"/>
          <w:b/>
          <w:sz w:val="28"/>
          <w:szCs w:val="28"/>
          <w:lang w:val="kk-KZ"/>
        </w:rPr>
      </w:pPr>
      <w:r w:rsidRPr="00A64B99">
        <w:rPr>
          <w:rFonts w:ascii="Times New Roman" w:hAnsi="Times New Roman" w:cs="Times New Roman"/>
          <w:b/>
          <w:sz w:val="28"/>
          <w:szCs w:val="28"/>
          <w:lang w:val="kk-KZ"/>
        </w:rPr>
        <w:t>      1) Б</w:t>
      </w:r>
      <w:r w:rsidR="00A81F54" w:rsidRPr="00A64B99">
        <w:rPr>
          <w:rFonts w:ascii="Times New Roman" w:hAnsi="Times New Roman" w:cs="Times New Roman"/>
          <w:b/>
          <w:sz w:val="28"/>
          <w:szCs w:val="28"/>
          <w:lang w:val="kk-KZ"/>
        </w:rPr>
        <w:t>алалардың жасын ескере отырып, жас топтарын қалыптастыру кезінде талаптарды сақтау;</w:t>
      </w:r>
    </w:p>
    <w:p w:rsidR="00A81F54" w:rsidRPr="00A64B99" w:rsidRDefault="00A81F54" w:rsidP="00A81F54">
      <w:pPr>
        <w:spacing w:after="0"/>
        <w:jc w:val="both"/>
        <w:rPr>
          <w:rFonts w:ascii="Times New Roman" w:hAnsi="Times New Roman" w:cs="Times New Roman"/>
          <w:b/>
          <w:sz w:val="28"/>
          <w:lang w:val="kk-KZ"/>
        </w:rPr>
      </w:pPr>
      <w:r w:rsidRPr="00A64B99">
        <w:rPr>
          <w:rFonts w:ascii="Times New Roman" w:hAnsi="Times New Roman" w:cs="Times New Roman"/>
          <w:b/>
          <w:sz w:val="28"/>
          <w:lang w:val="kk-KZ"/>
        </w:rPr>
        <w:t>Талдау нәтижелері:</w:t>
      </w:r>
    </w:p>
    <w:p w:rsidR="00A81F54" w:rsidRPr="00A64B99" w:rsidRDefault="004E6910" w:rsidP="00A81F54">
      <w:pPr>
        <w:spacing w:after="0"/>
        <w:jc w:val="both"/>
        <w:rPr>
          <w:rFonts w:ascii="Times New Roman" w:hAnsi="Times New Roman" w:cs="Times New Roman"/>
          <w:sz w:val="28"/>
          <w:lang w:val="kk-KZ"/>
        </w:rPr>
      </w:pPr>
      <w:r w:rsidRPr="00A64B99">
        <w:rPr>
          <w:rFonts w:ascii="Times New Roman" w:hAnsi="Times New Roman" w:cs="Times New Roman"/>
          <w:sz w:val="28"/>
          <w:lang w:val="kk-KZ"/>
        </w:rPr>
        <w:t>2022-2</w:t>
      </w:r>
      <w:r w:rsidR="00844F77" w:rsidRPr="00A64B99">
        <w:rPr>
          <w:rFonts w:ascii="Times New Roman" w:hAnsi="Times New Roman" w:cs="Times New Roman"/>
          <w:sz w:val="28"/>
          <w:lang w:val="kk-KZ"/>
        </w:rPr>
        <w:t>023  оқу жылдарындағы «Еркетай</w:t>
      </w:r>
      <w:r w:rsidR="00A81F54" w:rsidRPr="00A64B99">
        <w:rPr>
          <w:rFonts w:ascii="Times New Roman" w:hAnsi="Times New Roman" w:cs="Times New Roman"/>
          <w:sz w:val="28"/>
          <w:lang w:val="kk-KZ"/>
        </w:rPr>
        <w:t>» шағын орталығының және мектепалды даярлық топтардың тізімдері және білім беру ұй</w:t>
      </w:r>
      <w:r w:rsidRPr="00A64B99">
        <w:rPr>
          <w:rFonts w:ascii="Times New Roman" w:hAnsi="Times New Roman" w:cs="Times New Roman"/>
          <w:sz w:val="28"/>
          <w:lang w:val="kk-KZ"/>
        </w:rPr>
        <w:t>ымдарын бағалау критерийлеріне 3</w:t>
      </w:r>
      <w:r w:rsidR="00A81F54" w:rsidRPr="00A64B99">
        <w:rPr>
          <w:rFonts w:ascii="Times New Roman" w:hAnsi="Times New Roman" w:cs="Times New Roman"/>
          <w:sz w:val="28"/>
          <w:lang w:val="kk-KZ"/>
        </w:rPr>
        <w:t>-қосымшаға сәйкес толтырылған кесте қарастырылды.</w:t>
      </w:r>
    </w:p>
    <w:p w:rsidR="004E6910" w:rsidRPr="00A64B99" w:rsidRDefault="00844F77" w:rsidP="00A81F54">
      <w:pPr>
        <w:spacing w:after="0"/>
        <w:jc w:val="both"/>
        <w:rPr>
          <w:rFonts w:ascii="Times New Roman" w:hAnsi="Times New Roman" w:cs="Times New Roman"/>
          <w:sz w:val="28"/>
          <w:lang w:val="kk-KZ"/>
        </w:rPr>
      </w:pPr>
      <w:r w:rsidRPr="00A64B99">
        <w:rPr>
          <w:rFonts w:ascii="Times New Roman" w:hAnsi="Times New Roman" w:cs="Times New Roman"/>
          <w:sz w:val="28"/>
          <w:lang w:val="kk-KZ"/>
        </w:rPr>
        <w:t>2022-2023 оқу жылында «Еркетай</w:t>
      </w:r>
      <w:r w:rsidR="004E6910" w:rsidRPr="00A64B99">
        <w:rPr>
          <w:rFonts w:ascii="Times New Roman" w:hAnsi="Times New Roman" w:cs="Times New Roman"/>
          <w:sz w:val="28"/>
          <w:lang w:val="kk-KZ"/>
        </w:rPr>
        <w:t>» шағын орталығында 7 бала қабылданды</w:t>
      </w:r>
      <w:r w:rsidR="003F2C39" w:rsidRPr="00A64B99">
        <w:rPr>
          <w:rFonts w:ascii="Times New Roman" w:hAnsi="Times New Roman" w:cs="Times New Roman"/>
          <w:sz w:val="28"/>
          <w:lang w:val="kk-KZ"/>
        </w:rPr>
        <w:t>.</w:t>
      </w:r>
    </w:p>
    <w:p w:rsidR="00A81F54" w:rsidRPr="00A64B99" w:rsidRDefault="004E6910" w:rsidP="00A81F54">
      <w:pPr>
        <w:spacing w:after="0"/>
        <w:jc w:val="both"/>
        <w:rPr>
          <w:rFonts w:ascii="Times New Roman" w:hAnsi="Times New Roman" w:cs="Times New Roman"/>
          <w:sz w:val="28"/>
          <w:lang w:val="kk-KZ"/>
        </w:rPr>
      </w:pPr>
      <w:r w:rsidRPr="00A64B99">
        <w:rPr>
          <w:rFonts w:ascii="Times New Roman" w:hAnsi="Times New Roman" w:cs="Times New Roman"/>
          <w:sz w:val="28"/>
          <w:lang w:val="kk-KZ"/>
        </w:rPr>
        <w:t xml:space="preserve">2022-2023 оқу жылында мектепалды даярлық топқа </w:t>
      </w:r>
      <w:r w:rsidR="00363A9E" w:rsidRPr="00A64B99">
        <w:rPr>
          <w:rFonts w:ascii="Times New Roman" w:hAnsi="Times New Roman" w:cs="Times New Roman"/>
          <w:sz w:val="28"/>
          <w:lang w:val="kk-KZ"/>
        </w:rPr>
        <w:t xml:space="preserve"> 5</w:t>
      </w:r>
      <w:r w:rsidRPr="00A64B99">
        <w:rPr>
          <w:rFonts w:ascii="Times New Roman" w:hAnsi="Times New Roman" w:cs="Times New Roman"/>
          <w:sz w:val="28"/>
          <w:lang w:val="kk-KZ"/>
        </w:rPr>
        <w:t xml:space="preserve"> бала қабылданды.</w:t>
      </w:r>
    </w:p>
    <w:p w:rsidR="00A81F54" w:rsidRPr="00A64B99" w:rsidRDefault="00A81F54" w:rsidP="00A81F54">
      <w:pPr>
        <w:spacing w:after="0"/>
        <w:jc w:val="both"/>
        <w:rPr>
          <w:rFonts w:ascii="Times New Roman" w:hAnsi="Times New Roman" w:cs="Times New Roman"/>
          <w:lang w:val="kk-KZ"/>
        </w:rPr>
      </w:pPr>
      <w:r w:rsidRPr="00A64B99">
        <w:rPr>
          <w:rFonts w:ascii="Times New Roman" w:hAnsi="Times New Roman" w:cs="Times New Roman"/>
          <w:b/>
          <w:sz w:val="28"/>
          <w:lang w:val="kk-KZ"/>
        </w:rPr>
        <w:lastRenderedPageBreak/>
        <w:t xml:space="preserve">Қорытынды: </w:t>
      </w:r>
      <w:r w:rsidR="003F2C39" w:rsidRPr="00A64B99">
        <w:rPr>
          <w:rFonts w:ascii="Times New Roman" w:hAnsi="Times New Roman" w:cs="Times New Roman"/>
          <w:sz w:val="24"/>
          <w:szCs w:val="24"/>
          <w:lang w:val="kk-KZ"/>
        </w:rPr>
        <w:t>Қазақстан Республикасы Оқу-ағарту министрінің 2022 жылғы 3 тамыздағы № 348 </w:t>
      </w:r>
      <w:hyperlink r:id="rId13" w:anchor="z4" w:history="1">
        <w:r w:rsidR="003F2C39" w:rsidRPr="00A64B99">
          <w:rPr>
            <w:rStyle w:val="a5"/>
            <w:rFonts w:ascii="Times New Roman" w:hAnsi="Times New Roman" w:cs="Times New Roman"/>
            <w:color w:val="auto"/>
            <w:sz w:val="24"/>
            <w:szCs w:val="24"/>
            <w:lang w:val="kk-KZ"/>
          </w:rPr>
          <w:t>бұйрығымен</w:t>
        </w:r>
      </w:hyperlink>
      <w:r w:rsidR="003F2C39" w:rsidRPr="00A64B99">
        <w:rPr>
          <w:rFonts w:ascii="Times New Roman" w:hAnsi="Times New Roman" w:cs="Times New Roman"/>
          <w:sz w:val="24"/>
          <w:szCs w:val="24"/>
          <w:lang w:val="kk-KZ"/>
        </w:rPr>
        <w:t> бекітілген Мектепке дейінгі тәрбие мен оқытудың мемлекеттік жалпыға міндетті стандартына сәйкес келеді.</w:t>
      </w:r>
    </w:p>
    <w:p w:rsidR="00A81F54" w:rsidRPr="00A64B99" w:rsidRDefault="00A81F54" w:rsidP="00A81F54">
      <w:pPr>
        <w:spacing w:after="0"/>
        <w:jc w:val="both"/>
        <w:rPr>
          <w:rFonts w:ascii="Times New Roman" w:hAnsi="Times New Roman" w:cs="Times New Roman"/>
          <w:sz w:val="28"/>
          <w:szCs w:val="28"/>
          <w:lang w:val="kk-KZ"/>
        </w:rPr>
      </w:pPr>
      <w:r w:rsidRPr="00A64B99">
        <w:rPr>
          <w:rFonts w:ascii="Times New Roman" w:hAnsi="Times New Roman" w:cs="Times New Roman"/>
          <w:sz w:val="28"/>
          <w:lang w:val="kk-KZ"/>
        </w:rPr>
        <w:t xml:space="preserve">      </w:t>
      </w:r>
      <w:r w:rsidRPr="00A64B99">
        <w:rPr>
          <w:rFonts w:ascii="Times New Roman" w:hAnsi="Times New Roman" w:cs="Times New Roman"/>
          <w:sz w:val="28"/>
          <w:szCs w:val="28"/>
          <w:lang w:val="kk-KZ"/>
        </w:rPr>
        <w:t>2) тәрбиеленушіні 1-сыныпқа қабылдағанға дейін МДТО үлгілік оқу бағдарламасын игеру бойынша талаптарды сақтау.</w:t>
      </w:r>
    </w:p>
    <w:p w:rsidR="00A81F54" w:rsidRPr="00A64B99" w:rsidRDefault="00A81F54" w:rsidP="00A81F54">
      <w:pPr>
        <w:spacing w:after="0" w:line="240" w:lineRule="auto"/>
        <w:ind w:firstLine="720"/>
        <w:jc w:val="both"/>
        <w:rPr>
          <w:rFonts w:ascii="Times New Roman" w:hAnsi="Times New Roman" w:cs="Times New Roman"/>
          <w:b/>
          <w:sz w:val="28"/>
          <w:szCs w:val="28"/>
          <w:lang w:val="kk-KZ"/>
        </w:rPr>
      </w:pPr>
      <w:r w:rsidRPr="00A64B99">
        <w:rPr>
          <w:rFonts w:ascii="Times New Roman" w:hAnsi="Times New Roman" w:cs="Times New Roman"/>
          <w:b/>
          <w:sz w:val="28"/>
          <w:szCs w:val="28"/>
          <w:lang w:val="kk-KZ"/>
        </w:rPr>
        <w:t>Талдау нәтижелері:</w:t>
      </w:r>
    </w:p>
    <w:p w:rsidR="00A81F54" w:rsidRPr="00A64B99" w:rsidRDefault="00A81F54" w:rsidP="00A81F54">
      <w:pPr>
        <w:jc w:val="both"/>
        <w:rPr>
          <w:rFonts w:ascii="Times New Roman" w:eastAsia="Times New Roman" w:hAnsi="Times New Roman" w:cs="Times New Roman"/>
          <w:sz w:val="28"/>
          <w:szCs w:val="28"/>
          <w:lang w:val="kk-KZ"/>
        </w:rPr>
      </w:pPr>
      <w:r w:rsidRPr="00A64B99">
        <w:rPr>
          <w:rFonts w:ascii="Times New Roman" w:hAnsi="Times New Roman" w:cs="Times New Roman"/>
          <w:sz w:val="28"/>
          <w:szCs w:val="28"/>
          <w:lang w:val="kk-KZ"/>
        </w:rPr>
        <w:t xml:space="preserve">Тәрбиеленушілерді қабылдау және шығару туралы бұйрықтар  қарастырылып, талдау жасалды. </w:t>
      </w:r>
      <w:r w:rsidRPr="00A64B99">
        <w:rPr>
          <w:rFonts w:ascii="Times New Roman" w:eastAsia="Times New Roman" w:hAnsi="Times New Roman" w:cs="Times New Roman"/>
          <w:sz w:val="28"/>
          <w:szCs w:val="28"/>
          <w:lang w:val="kk-KZ"/>
        </w:rPr>
        <w:t>Мектепалды даярлық сыныбының дайындық деңгейін  ата-аналардың балалардың біліктері мен дағдыларының тізбесін игеру бойынша оқытуды сауалнама нәтижелерінде қанағаттанатынын көрсетіп отыр. Бағаланған кезеңдегі мектепалды даярлық тобы  оқу жылы кезеңінде мектепалды даярлық топтарынан шығарылған немесе қайта даярлау сыныбында қайталап оқытылған балалар жоқ.</w:t>
      </w:r>
    </w:p>
    <w:p w:rsidR="00A81F54" w:rsidRPr="00A64B99" w:rsidRDefault="00A81F54" w:rsidP="001F5742">
      <w:pPr>
        <w:widowControl w:val="0"/>
        <w:tabs>
          <w:tab w:val="left" w:pos="426"/>
          <w:tab w:val="left" w:pos="851"/>
          <w:tab w:val="left" w:pos="993"/>
          <w:tab w:val="left" w:pos="1134"/>
        </w:tabs>
        <w:jc w:val="both"/>
        <w:rPr>
          <w:rFonts w:ascii="Times New Roman" w:eastAsia="Times New Roman" w:hAnsi="Times New Roman" w:cs="Times New Roman"/>
          <w:sz w:val="28"/>
          <w:szCs w:val="28"/>
          <w:lang w:val="kk-KZ"/>
        </w:rPr>
      </w:pPr>
      <w:r w:rsidRPr="00A64B99">
        <w:rPr>
          <w:rFonts w:ascii="Times New Roman" w:eastAsia="Times New Roman" w:hAnsi="Times New Roman" w:cs="Times New Roman"/>
          <w:b/>
          <w:bCs/>
          <w:sz w:val="28"/>
          <w:szCs w:val="28"/>
          <w:lang w:val="kk-KZ"/>
        </w:rPr>
        <w:t xml:space="preserve">       Қорытынды: </w:t>
      </w:r>
      <w:r w:rsidR="003F2C39" w:rsidRPr="00A64B99">
        <w:rPr>
          <w:rFonts w:ascii="Times New Roman" w:hAnsi="Times New Roman" w:cs="Times New Roman"/>
          <w:sz w:val="24"/>
          <w:szCs w:val="24"/>
          <w:lang w:val="kk-KZ"/>
        </w:rPr>
        <w:t>Қазақстан Республикасы Оқу-ағарту министрінің 2022 жылғы 3 тамыздағы № 348 </w:t>
      </w:r>
      <w:hyperlink r:id="rId14" w:anchor="z4" w:history="1">
        <w:r w:rsidR="003F2C39" w:rsidRPr="00A64B99">
          <w:rPr>
            <w:rStyle w:val="a5"/>
            <w:rFonts w:ascii="Times New Roman" w:hAnsi="Times New Roman" w:cs="Times New Roman"/>
            <w:color w:val="auto"/>
            <w:sz w:val="24"/>
            <w:szCs w:val="24"/>
            <w:lang w:val="kk-KZ"/>
          </w:rPr>
          <w:t>бұйрығымен</w:t>
        </w:r>
      </w:hyperlink>
      <w:r w:rsidR="003F2C39" w:rsidRPr="00A64B99">
        <w:rPr>
          <w:rFonts w:ascii="Times New Roman" w:hAnsi="Times New Roman" w:cs="Times New Roman"/>
          <w:sz w:val="24"/>
          <w:szCs w:val="24"/>
          <w:lang w:val="kk-KZ"/>
        </w:rPr>
        <w:t> бекітілген Мектепке дейінгі тәрбие мен оқытудың мемлекеттік жалпыға міндетті стандартына сәйкес келеді.</w:t>
      </w:r>
    </w:p>
    <w:bookmarkEnd w:id="4"/>
    <w:p w:rsidR="0080072C" w:rsidRPr="00A64B99" w:rsidRDefault="0080072C" w:rsidP="0080072C">
      <w:pPr>
        <w:spacing w:after="0" w:line="240" w:lineRule="auto"/>
        <w:ind w:firstLine="720"/>
        <w:jc w:val="both"/>
        <w:rPr>
          <w:rFonts w:ascii="Times New Roman" w:hAnsi="Times New Roman" w:cs="Times New Roman"/>
          <w:sz w:val="28"/>
          <w:szCs w:val="28"/>
          <w:u w:val="single"/>
          <w:lang w:val="kk-KZ"/>
        </w:rPr>
      </w:pPr>
    </w:p>
    <w:p w:rsidR="0080072C" w:rsidRPr="00A64B99" w:rsidRDefault="0080072C" w:rsidP="0080072C">
      <w:pPr>
        <w:spacing w:after="0" w:line="240" w:lineRule="auto"/>
        <w:ind w:firstLine="720"/>
        <w:jc w:val="both"/>
        <w:rPr>
          <w:rFonts w:ascii="Times New Roman" w:hAnsi="Times New Roman" w:cs="Times New Roman"/>
          <w:b/>
          <w:sz w:val="27"/>
          <w:szCs w:val="27"/>
          <w:lang w:val="kk-KZ"/>
        </w:rPr>
      </w:pPr>
      <w:r w:rsidRPr="00A64B99">
        <w:rPr>
          <w:rFonts w:ascii="Times New Roman" w:hAnsi="Times New Roman" w:cs="Times New Roman"/>
          <w:b/>
          <w:sz w:val="28"/>
          <w:szCs w:val="28"/>
          <w:lang w:val="kk-KZ"/>
        </w:rPr>
        <w:t>2.</w:t>
      </w:r>
      <w:r w:rsidRPr="00A64B99">
        <w:rPr>
          <w:rFonts w:ascii="Times New Roman" w:hAnsi="Times New Roman" w:cs="Times New Roman"/>
          <w:sz w:val="28"/>
          <w:szCs w:val="28"/>
          <w:lang w:val="kk-KZ"/>
        </w:rPr>
        <w:t xml:space="preserve"> </w:t>
      </w:r>
      <w:r w:rsidRPr="00A64B99">
        <w:rPr>
          <w:rFonts w:ascii="Times New Roman" w:hAnsi="Times New Roman" w:cs="Times New Roman"/>
          <w:b/>
          <w:sz w:val="27"/>
          <w:szCs w:val="27"/>
          <w:lang w:val="kk-KZ"/>
        </w:rPr>
        <w:t xml:space="preserve">Оқыту нәтижелеріне бағдарлана отырып бастауыш, негізгі орта </w:t>
      </w:r>
      <w:r w:rsidR="00B86F8F" w:rsidRPr="00A64B99">
        <w:rPr>
          <w:rFonts w:ascii="Times New Roman" w:hAnsi="Times New Roman" w:cs="Times New Roman"/>
          <w:b/>
          <w:sz w:val="27"/>
          <w:szCs w:val="27"/>
          <w:lang w:val="kk-KZ"/>
        </w:rPr>
        <w:t xml:space="preserve">және жалпы орта білім берудің </w:t>
      </w:r>
      <w:r w:rsidRPr="00A64B99">
        <w:rPr>
          <w:rFonts w:ascii="Times New Roman" w:hAnsi="Times New Roman" w:cs="Times New Roman"/>
          <w:b/>
          <w:sz w:val="27"/>
          <w:szCs w:val="27"/>
          <w:lang w:val="kk-KZ"/>
        </w:rPr>
        <w:t xml:space="preserve">мазмұнына қойылатын талаптар: </w:t>
      </w:r>
    </w:p>
    <w:p w:rsidR="00B3629C" w:rsidRPr="00A64B99" w:rsidRDefault="00B3629C" w:rsidP="00876542">
      <w:pPr>
        <w:spacing w:after="0"/>
        <w:jc w:val="both"/>
        <w:rPr>
          <w:rFonts w:ascii="Times New Roman" w:hAnsi="Times New Roman" w:cs="Times New Roman"/>
          <w:b/>
          <w:sz w:val="28"/>
          <w:szCs w:val="28"/>
          <w:lang w:val="kk-KZ"/>
        </w:rPr>
      </w:pPr>
    </w:p>
    <w:p w:rsidR="00876542" w:rsidRPr="00A64B99" w:rsidRDefault="0080072C" w:rsidP="00876542">
      <w:pPr>
        <w:spacing w:after="0"/>
        <w:jc w:val="both"/>
        <w:rPr>
          <w:rFonts w:ascii="Times New Roman" w:hAnsi="Times New Roman" w:cs="Times New Roman"/>
          <w:b/>
          <w:sz w:val="28"/>
          <w:szCs w:val="28"/>
          <w:lang w:val="kk-KZ"/>
        </w:rPr>
      </w:pPr>
      <w:r w:rsidRPr="00A64B99">
        <w:rPr>
          <w:rFonts w:ascii="Times New Roman" w:hAnsi="Times New Roman" w:cs="Times New Roman"/>
          <w:b/>
          <w:sz w:val="28"/>
          <w:szCs w:val="28"/>
          <w:lang w:val="kk-KZ"/>
        </w:rPr>
        <w:t>1)</w:t>
      </w:r>
      <w:r w:rsidR="00876542" w:rsidRPr="00A64B99">
        <w:rPr>
          <w:rFonts w:ascii="Times New Roman" w:hAnsi="Times New Roman" w:cs="Times New Roman"/>
          <w:b/>
          <w:sz w:val="28"/>
          <w:szCs w:val="28"/>
          <w:lang w:val="kk-KZ"/>
        </w:rPr>
        <w:t xml:space="preserve">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w:t>
      </w:r>
      <w:hyperlink r:id="rId15" w:anchor="z4" w:history="1">
        <w:r w:rsidR="00876542" w:rsidRPr="00A64B99">
          <w:rPr>
            <w:rStyle w:val="a5"/>
            <w:rFonts w:ascii="Times New Roman" w:hAnsi="Times New Roman" w:cs="Times New Roman"/>
            <w:b/>
            <w:color w:val="auto"/>
            <w:sz w:val="28"/>
            <w:szCs w:val="28"/>
            <w:lang w:val="kk-KZ"/>
          </w:rPr>
          <w:t>бұйрығымен</w:t>
        </w:r>
      </w:hyperlink>
      <w:r w:rsidR="00876542" w:rsidRPr="00A64B99">
        <w:rPr>
          <w:rFonts w:ascii="Times New Roman" w:hAnsi="Times New Roman" w:cs="Times New Roman"/>
          <w:b/>
          <w:sz w:val="28"/>
          <w:szCs w:val="28"/>
          <w:lang w:val="kk-KZ"/>
        </w:rPr>
        <w:t>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w:t>
      </w:r>
      <w:hyperlink r:id="rId16" w:anchor="z1" w:history="1">
        <w:r w:rsidR="00876542" w:rsidRPr="00A64B99">
          <w:rPr>
            <w:rStyle w:val="a5"/>
            <w:rFonts w:ascii="Times New Roman" w:hAnsi="Times New Roman" w:cs="Times New Roman"/>
            <w:b/>
            <w:color w:val="auto"/>
            <w:sz w:val="28"/>
            <w:szCs w:val="28"/>
            <w:lang w:val="kk-KZ"/>
          </w:rPr>
          <w:t>бұйрығымен</w:t>
        </w:r>
      </w:hyperlink>
      <w:r w:rsidR="00876542" w:rsidRPr="00A64B99">
        <w:rPr>
          <w:rFonts w:ascii="Times New Roman" w:hAnsi="Times New Roman" w:cs="Times New Roman"/>
          <w:b/>
          <w:sz w:val="28"/>
          <w:szCs w:val="28"/>
          <w:lang w:val="kk-KZ"/>
        </w:rPr>
        <w:t>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p w:rsidR="00876542" w:rsidRPr="00A64B99" w:rsidRDefault="00876542" w:rsidP="00876542">
      <w:pPr>
        <w:spacing w:after="0"/>
        <w:jc w:val="both"/>
        <w:rPr>
          <w:rFonts w:ascii="Times New Roman" w:hAnsi="Times New Roman" w:cs="Times New Roman"/>
          <w:b/>
          <w:sz w:val="28"/>
          <w:szCs w:val="28"/>
          <w:lang w:val="kk-KZ"/>
        </w:rPr>
      </w:pPr>
    </w:p>
    <w:p w:rsidR="00876542" w:rsidRPr="00A64B99" w:rsidRDefault="00876542" w:rsidP="00876542">
      <w:pPr>
        <w:pStyle w:val="Default"/>
        <w:ind w:firstLine="720"/>
        <w:contextualSpacing/>
        <w:jc w:val="both"/>
        <w:rPr>
          <w:b/>
          <w:color w:val="auto"/>
          <w:sz w:val="27"/>
          <w:szCs w:val="27"/>
          <w:lang w:val="kk-KZ"/>
        </w:rPr>
      </w:pPr>
      <w:r w:rsidRPr="00A64B99">
        <w:rPr>
          <w:b/>
          <w:color w:val="auto"/>
          <w:sz w:val="27"/>
          <w:szCs w:val="27"/>
          <w:lang w:val="kk-KZ"/>
        </w:rPr>
        <w:t>Талдау нәтижелері:</w:t>
      </w:r>
    </w:p>
    <w:p w:rsidR="00876542" w:rsidRPr="00A64B99" w:rsidRDefault="003A0976" w:rsidP="00876542">
      <w:pPr>
        <w:pStyle w:val="Default"/>
        <w:ind w:firstLine="720"/>
        <w:contextualSpacing/>
        <w:jc w:val="both"/>
        <w:rPr>
          <w:color w:val="auto"/>
          <w:sz w:val="27"/>
          <w:szCs w:val="27"/>
          <w:lang w:val="kk-KZ"/>
        </w:rPr>
      </w:pPr>
      <w:r w:rsidRPr="00A64B99">
        <w:rPr>
          <w:color w:val="auto"/>
          <w:sz w:val="27"/>
          <w:szCs w:val="27"/>
          <w:lang w:val="kk-KZ"/>
        </w:rPr>
        <w:t xml:space="preserve">Мектептің </w:t>
      </w:r>
      <w:r w:rsidR="00876542" w:rsidRPr="00A64B99">
        <w:rPr>
          <w:color w:val="auto"/>
          <w:sz w:val="27"/>
          <w:szCs w:val="27"/>
          <w:lang w:val="kk-KZ"/>
        </w:rPr>
        <w:t xml:space="preserve">2022-2023 оқу жылдарына білім беру ұйымының басшысы бекіткен оқу жұмыс жоспарлары мен сабақ кестелері  қарастырылды. </w:t>
      </w:r>
    </w:p>
    <w:p w:rsidR="00876542" w:rsidRPr="00A64B99" w:rsidRDefault="00876542" w:rsidP="00876542">
      <w:pPr>
        <w:pStyle w:val="Default"/>
        <w:ind w:firstLine="720"/>
        <w:contextualSpacing/>
        <w:jc w:val="both"/>
        <w:rPr>
          <w:color w:val="auto"/>
          <w:sz w:val="27"/>
          <w:szCs w:val="27"/>
          <w:lang w:val="kk-KZ"/>
        </w:rPr>
      </w:pPr>
      <w:r w:rsidRPr="00A64B99">
        <w:rPr>
          <w:color w:val="auto"/>
          <w:sz w:val="27"/>
          <w:szCs w:val="27"/>
          <w:lang w:val="kk-KZ"/>
        </w:rPr>
        <w:t>2022-2023 оқу жылында бастауыш сыныптарда 3 комплект бар. Оның ішінде:1-сынып</w:t>
      </w:r>
      <w:r w:rsidR="00177951" w:rsidRPr="00A64B99">
        <w:rPr>
          <w:color w:val="auto"/>
          <w:sz w:val="27"/>
          <w:szCs w:val="27"/>
          <w:lang w:val="kk-KZ"/>
        </w:rPr>
        <w:t xml:space="preserve">- жоқ </w:t>
      </w:r>
      <w:r w:rsidRPr="00A64B99">
        <w:rPr>
          <w:color w:val="auto"/>
          <w:sz w:val="27"/>
          <w:szCs w:val="27"/>
          <w:lang w:val="kk-KZ"/>
        </w:rPr>
        <w:t>,2</w:t>
      </w:r>
      <w:r w:rsidR="00177951" w:rsidRPr="00A64B99">
        <w:rPr>
          <w:color w:val="auto"/>
          <w:sz w:val="27"/>
          <w:szCs w:val="27"/>
          <w:lang w:val="kk-KZ"/>
        </w:rPr>
        <w:t xml:space="preserve"> сынып </w:t>
      </w:r>
      <w:r w:rsidRPr="00A64B99">
        <w:rPr>
          <w:color w:val="auto"/>
          <w:sz w:val="27"/>
          <w:szCs w:val="27"/>
          <w:lang w:val="kk-KZ"/>
        </w:rPr>
        <w:t>-</w:t>
      </w:r>
      <w:r w:rsidR="00177951" w:rsidRPr="00A64B99">
        <w:rPr>
          <w:color w:val="auto"/>
          <w:sz w:val="27"/>
          <w:szCs w:val="27"/>
          <w:lang w:val="kk-KZ"/>
        </w:rPr>
        <w:t>1,</w:t>
      </w:r>
      <w:r w:rsidRPr="00A64B99">
        <w:rPr>
          <w:color w:val="auto"/>
          <w:sz w:val="27"/>
          <w:szCs w:val="27"/>
          <w:lang w:val="kk-KZ"/>
        </w:rPr>
        <w:t>3 сынып</w:t>
      </w:r>
      <w:r w:rsidR="00177951" w:rsidRPr="00A64B99">
        <w:rPr>
          <w:color w:val="auto"/>
          <w:sz w:val="27"/>
          <w:szCs w:val="27"/>
          <w:lang w:val="kk-KZ"/>
        </w:rPr>
        <w:t>-1</w:t>
      </w:r>
      <w:r w:rsidRPr="00A64B99">
        <w:rPr>
          <w:color w:val="auto"/>
          <w:sz w:val="27"/>
          <w:szCs w:val="27"/>
          <w:lang w:val="kk-KZ"/>
        </w:rPr>
        <w:t>,4-сынып</w:t>
      </w:r>
      <w:r w:rsidR="00177951" w:rsidRPr="00A64B99">
        <w:rPr>
          <w:color w:val="auto"/>
          <w:sz w:val="27"/>
          <w:szCs w:val="27"/>
          <w:lang w:val="kk-KZ"/>
        </w:rPr>
        <w:t>-1сынып-комплект</w:t>
      </w:r>
      <w:r w:rsidRPr="00A64B99">
        <w:rPr>
          <w:color w:val="auto"/>
          <w:sz w:val="27"/>
          <w:szCs w:val="27"/>
          <w:lang w:val="kk-KZ"/>
        </w:rPr>
        <w:t>.</w:t>
      </w:r>
    </w:p>
    <w:p w:rsidR="00876542" w:rsidRPr="00A64B99" w:rsidRDefault="00876542" w:rsidP="00876542">
      <w:pPr>
        <w:pStyle w:val="Default"/>
        <w:ind w:firstLine="720"/>
        <w:contextualSpacing/>
        <w:jc w:val="both"/>
        <w:rPr>
          <w:color w:val="auto"/>
          <w:sz w:val="27"/>
          <w:szCs w:val="27"/>
          <w:lang w:val="kk-KZ"/>
        </w:rPr>
      </w:pPr>
      <w:r w:rsidRPr="00A64B99">
        <w:rPr>
          <w:color w:val="auto"/>
          <w:sz w:val="27"/>
          <w:szCs w:val="27"/>
          <w:lang w:val="kk-KZ"/>
        </w:rPr>
        <w:t>2-сынып жұмыс оқу бағдарламасы бойынша апталық оқу жүктемесінің максималды көлемі 24 сағатты құрайды, инвариативтік оқу жүктемесі 23 сағат, вариативтік компонент 1 сағатты құрайды.</w:t>
      </w:r>
    </w:p>
    <w:p w:rsidR="00876542" w:rsidRPr="00A64B99" w:rsidRDefault="00876542" w:rsidP="00876542">
      <w:pPr>
        <w:pStyle w:val="Default"/>
        <w:ind w:firstLine="720"/>
        <w:contextualSpacing/>
        <w:jc w:val="both"/>
        <w:rPr>
          <w:color w:val="auto"/>
          <w:sz w:val="27"/>
          <w:szCs w:val="27"/>
          <w:lang w:val="kk-KZ"/>
        </w:rPr>
      </w:pPr>
      <w:r w:rsidRPr="00A64B99">
        <w:rPr>
          <w:color w:val="auto"/>
          <w:sz w:val="27"/>
          <w:szCs w:val="27"/>
          <w:lang w:val="kk-KZ"/>
        </w:rPr>
        <w:lastRenderedPageBreak/>
        <w:t>3-сынып жұмыс оқу бағдарламасы бойынша апталық оқу жүктемесінің максималды көлемі 26 сағатты құрайды, инвариативтік оқу жүктемесі 25 сағат, вариативтік компонент 1 сағатты құрайды.</w:t>
      </w:r>
    </w:p>
    <w:p w:rsidR="00876542" w:rsidRPr="00A64B99" w:rsidRDefault="00876542" w:rsidP="00876542">
      <w:pPr>
        <w:pStyle w:val="Default"/>
        <w:ind w:firstLine="720"/>
        <w:contextualSpacing/>
        <w:jc w:val="both"/>
        <w:rPr>
          <w:color w:val="auto"/>
          <w:sz w:val="27"/>
          <w:szCs w:val="27"/>
          <w:lang w:val="kk-KZ"/>
        </w:rPr>
      </w:pPr>
      <w:r w:rsidRPr="00A64B99">
        <w:rPr>
          <w:color w:val="auto"/>
          <w:sz w:val="27"/>
          <w:szCs w:val="27"/>
          <w:lang w:val="kk-KZ"/>
        </w:rPr>
        <w:t>4-сынып (қазақ тілінде)  жұмыс оқу бағдарламасы бойынша апталық оқу жүктемесінің максималды көлемі 26 сағатты құрайды, инвариативтік оқу жүктемесі 25 сағат, вариативтік компонент 1 сағатты құрайды.</w:t>
      </w:r>
    </w:p>
    <w:p w:rsidR="00876542" w:rsidRPr="00A64B99" w:rsidRDefault="00876542" w:rsidP="00876542">
      <w:pPr>
        <w:pStyle w:val="Default"/>
        <w:ind w:firstLine="720"/>
        <w:contextualSpacing/>
        <w:jc w:val="both"/>
        <w:rPr>
          <w:color w:val="auto"/>
          <w:sz w:val="27"/>
          <w:szCs w:val="27"/>
          <w:lang w:val="kk-KZ"/>
        </w:rPr>
      </w:pPr>
      <w:r w:rsidRPr="00A64B99">
        <w:rPr>
          <w:color w:val="auto"/>
          <w:sz w:val="27"/>
          <w:szCs w:val="27"/>
          <w:lang w:val="kk-KZ"/>
        </w:rPr>
        <w:t xml:space="preserve">Негізгі орта білім беру деңгейінде 5-9 сыныптар аралығында 3 комплект бар. Оның </w:t>
      </w:r>
      <w:r w:rsidR="00177951" w:rsidRPr="00A64B99">
        <w:rPr>
          <w:color w:val="auto"/>
          <w:sz w:val="27"/>
          <w:szCs w:val="27"/>
          <w:lang w:val="kk-KZ"/>
        </w:rPr>
        <w:t>ішінде :5-6 сынып-1сынып-комплект,7-9-1 сынып-комплект,8</w:t>
      </w:r>
      <w:r w:rsidRPr="00A64B99">
        <w:rPr>
          <w:color w:val="auto"/>
          <w:sz w:val="27"/>
          <w:szCs w:val="27"/>
          <w:lang w:val="kk-KZ"/>
        </w:rPr>
        <w:t>-сынып</w:t>
      </w:r>
      <w:r w:rsidR="00177951" w:rsidRPr="00A64B99">
        <w:rPr>
          <w:color w:val="auto"/>
          <w:sz w:val="27"/>
          <w:szCs w:val="27"/>
          <w:lang w:val="kk-KZ"/>
        </w:rPr>
        <w:t>-1сынып-комплект</w:t>
      </w:r>
      <w:r w:rsidRPr="00A64B99">
        <w:rPr>
          <w:color w:val="auto"/>
          <w:sz w:val="27"/>
          <w:szCs w:val="27"/>
          <w:lang w:val="kk-KZ"/>
        </w:rPr>
        <w:t>.</w:t>
      </w:r>
    </w:p>
    <w:p w:rsidR="00876542" w:rsidRPr="00A64B99" w:rsidRDefault="00876542" w:rsidP="00876542">
      <w:pPr>
        <w:pStyle w:val="Default"/>
        <w:ind w:firstLine="720"/>
        <w:contextualSpacing/>
        <w:jc w:val="both"/>
        <w:rPr>
          <w:color w:val="auto"/>
          <w:sz w:val="27"/>
          <w:szCs w:val="27"/>
          <w:lang w:val="kk-KZ"/>
        </w:rPr>
      </w:pPr>
      <w:r w:rsidRPr="00A64B99">
        <w:rPr>
          <w:color w:val="auto"/>
          <w:sz w:val="27"/>
          <w:szCs w:val="27"/>
          <w:lang w:val="kk-KZ"/>
        </w:rPr>
        <w:t>5-сынып   жұмыс оқу бағдарламасы бойынша апталық оқу жүктемесінің максималды көлемі 28,5 сағатты құрайды, инвариативтік оқу жүктемесі 28 сағат, вариативтік компонент 0,5 сағатты құрайды.</w:t>
      </w:r>
    </w:p>
    <w:p w:rsidR="00876542" w:rsidRPr="00A64B99" w:rsidRDefault="00876542" w:rsidP="00876542">
      <w:pPr>
        <w:pStyle w:val="Default"/>
        <w:ind w:firstLine="720"/>
        <w:contextualSpacing/>
        <w:jc w:val="both"/>
        <w:rPr>
          <w:color w:val="auto"/>
          <w:sz w:val="27"/>
          <w:szCs w:val="27"/>
          <w:lang w:val="kk-KZ"/>
        </w:rPr>
      </w:pPr>
      <w:r w:rsidRPr="00A64B99">
        <w:rPr>
          <w:color w:val="auto"/>
          <w:sz w:val="27"/>
          <w:szCs w:val="27"/>
          <w:lang w:val="kk-KZ"/>
        </w:rPr>
        <w:t>6-сынып жұмыс оқу бағдарламасы бойынша апталық оқу жүктемесінің максималды көлемі 28,5 сағатты құрайды, инвариативтік оқу жүктемесі 28 сағат, вариативтік компонент 0,5 сағатты құрайды.</w:t>
      </w:r>
    </w:p>
    <w:p w:rsidR="00876542" w:rsidRPr="00A64B99" w:rsidRDefault="00876542" w:rsidP="00876542">
      <w:pPr>
        <w:pStyle w:val="Default"/>
        <w:ind w:firstLine="720"/>
        <w:contextualSpacing/>
        <w:jc w:val="both"/>
        <w:rPr>
          <w:color w:val="auto"/>
          <w:sz w:val="27"/>
          <w:szCs w:val="27"/>
          <w:lang w:val="kk-KZ"/>
        </w:rPr>
      </w:pPr>
      <w:r w:rsidRPr="00A64B99">
        <w:rPr>
          <w:color w:val="auto"/>
          <w:sz w:val="27"/>
          <w:szCs w:val="27"/>
          <w:lang w:val="kk-KZ"/>
        </w:rPr>
        <w:t>7-сынып жұмыс оқу бағдарламасы бойынша апталық оқу жүктемесінің максималды көлемі 31,5 сағатты құрайды, инвариативтік оқу жүктемесі 31 сағат, вариативтік компонент 0,5 сағатты құрайды.</w:t>
      </w:r>
    </w:p>
    <w:p w:rsidR="00876542" w:rsidRPr="00A64B99" w:rsidRDefault="00876542" w:rsidP="00876542">
      <w:pPr>
        <w:pStyle w:val="Default"/>
        <w:ind w:firstLine="720"/>
        <w:contextualSpacing/>
        <w:jc w:val="both"/>
        <w:rPr>
          <w:color w:val="auto"/>
          <w:sz w:val="27"/>
          <w:szCs w:val="27"/>
          <w:lang w:val="kk-KZ"/>
        </w:rPr>
      </w:pPr>
      <w:r w:rsidRPr="00A64B99">
        <w:rPr>
          <w:color w:val="auto"/>
          <w:sz w:val="27"/>
          <w:szCs w:val="27"/>
          <w:lang w:val="kk-KZ"/>
        </w:rPr>
        <w:t>8-сынып  жұмыс оқу бағдарламасы бойынша апталық оқу жүктемесінің максималды көлемі 32,5 сағатты құрайды, инвариативтік оқу жүктемесі 32 сағат, вариативтік компонент 0,5 сағатты құрайды.</w:t>
      </w:r>
    </w:p>
    <w:p w:rsidR="00876542" w:rsidRPr="00A64B99" w:rsidRDefault="00876542" w:rsidP="00876542">
      <w:pPr>
        <w:pStyle w:val="Default"/>
        <w:ind w:firstLine="720"/>
        <w:contextualSpacing/>
        <w:jc w:val="both"/>
        <w:rPr>
          <w:color w:val="auto"/>
          <w:sz w:val="27"/>
          <w:szCs w:val="27"/>
          <w:lang w:val="kk-KZ"/>
        </w:rPr>
      </w:pPr>
      <w:r w:rsidRPr="00A64B99">
        <w:rPr>
          <w:color w:val="auto"/>
          <w:sz w:val="27"/>
          <w:szCs w:val="27"/>
          <w:lang w:val="kk-KZ"/>
        </w:rPr>
        <w:t>9-сынып  жұмыс оқу бағдарламасы бойынша апталық оқу жүктемесінің максималды көлемі 34 сағатты құрайды, инвариативтік оқу жүктемесі 33 сағат, вариативтік компонент 1 сағатты құрайды.</w:t>
      </w:r>
    </w:p>
    <w:p w:rsidR="00876542" w:rsidRPr="00A64B99" w:rsidRDefault="00876542" w:rsidP="00876542">
      <w:pPr>
        <w:pStyle w:val="Default"/>
        <w:ind w:firstLine="720"/>
        <w:contextualSpacing/>
        <w:jc w:val="both"/>
        <w:rPr>
          <w:color w:val="auto"/>
          <w:sz w:val="27"/>
          <w:szCs w:val="27"/>
          <w:lang w:val="kk-KZ"/>
        </w:rPr>
      </w:pPr>
      <w:r w:rsidRPr="00A64B99">
        <w:rPr>
          <w:color w:val="auto"/>
          <w:sz w:val="27"/>
          <w:szCs w:val="27"/>
          <w:lang w:val="kk-KZ"/>
        </w:rPr>
        <w:t>2020-2021, 2021-2022,2022-2023  оқу жылдарына арналған сабақ кестесі қарастырылды. Сабақ кестесі ата-аналар комитетінің төрайымымен келісілген, мектеп директорымен бекітілген. Сабақ кестесі оқу жұмыс жоспарларына сәйкес құрастырылған.</w:t>
      </w:r>
    </w:p>
    <w:p w:rsidR="00876542" w:rsidRPr="00A64B99" w:rsidRDefault="00876542" w:rsidP="00876542">
      <w:pPr>
        <w:spacing w:after="0"/>
        <w:jc w:val="both"/>
        <w:rPr>
          <w:rFonts w:ascii="Times New Roman" w:hAnsi="Times New Roman" w:cs="Times New Roman"/>
          <w:sz w:val="28"/>
          <w:szCs w:val="28"/>
          <w:lang w:val="kk-KZ"/>
        </w:rPr>
      </w:pPr>
      <w:r w:rsidRPr="00A64B99">
        <w:rPr>
          <w:rFonts w:ascii="Times New Roman" w:hAnsi="Times New Roman" w:cs="Times New Roman"/>
          <w:sz w:val="27"/>
          <w:szCs w:val="27"/>
          <w:lang w:val="kk-KZ"/>
        </w:rPr>
        <w:t xml:space="preserve">  2022-2023 оқу жылында 1-9 сыныптарға арналған оқу жұмыс жоспары  және сабақ кестелері </w:t>
      </w:r>
      <w:r w:rsidRPr="00A64B99">
        <w:rPr>
          <w:rFonts w:ascii="Times New Roman" w:hAnsi="Times New Roman" w:cs="Times New Roman"/>
          <w:sz w:val="28"/>
          <w:szCs w:val="28"/>
          <w:lang w:val="kk-KZ"/>
        </w:rPr>
        <w:t xml:space="preserve">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 </w:t>
      </w:r>
      <w:r w:rsidRPr="00A64B99">
        <w:rPr>
          <w:rFonts w:ascii="Times New Roman" w:hAnsi="Times New Roman" w:cs="Times New Roman"/>
          <w:sz w:val="27"/>
          <w:szCs w:val="27"/>
          <w:lang w:val="kk-KZ"/>
        </w:rPr>
        <w:t>негізінде әзірленген.</w:t>
      </w:r>
    </w:p>
    <w:p w:rsidR="00876542" w:rsidRPr="00A64B99" w:rsidRDefault="00876542" w:rsidP="00876542">
      <w:pPr>
        <w:pStyle w:val="Default"/>
        <w:ind w:firstLine="720"/>
        <w:contextualSpacing/>
        <w:jc w:val="both"/>
        <w:rPr>
          <w:color w:val="auto"/>
          <w:sz w:val="27"/>
          <w:szCs w:val="27"/>
          <w:lang w:val="kk-KZ"/>
        </w:rPr>
      </w:pPr>
      <w:r w:rsidRPr="00A64B99">
        <w:rPr>
          <w:color w:val="auto"/>
          <w:sz w:val="28"/>
          <w:szCs w:val="28"/>
          <w:lang w:val="kk-KZ"/>
        </w:rPr>
        <w:t xml:space="preserve">Оқу жұмыс жоспарында көрсетілген вариативтік компоненттің сағаттары сабақ кестесіне толық қойылды. </w:t>
      </w:r>
    </w:p>
    <w:p w:rsidR="00876542" w:rsidRPr="00A64B99" w:rsidRDefault="00876542" w:rsidP="00876542">
      <w:pPr>
        <w:pStyle w:val="Default"/>
        <w:ind w:firstLine="720"/>
        <w:contextualSpacing/>
        <w:jc w:val="both"/>
        <w:rPr>
          <w:color w:val="auto"/>
          <w:sz w:val="27"/>
          <w:szCs w:val="27"/>
          <w:lang w:val="kk-KZ"/>
        </w:rPr>
      </w:pPr>
      <w:r w:rsidRPr="00A64B99">
        <w:rPr>
          <w:b/>
          <w:color w:val="auto"/>
          <w:sz w:val="27"/>
          <w:szCs w:val="27"/>
          <w:lang w:val="kk-KZ"/>
        </w:rPr>
        <w:t>Қорытынды:</w:t>
      </w:r>
      <w:r w:rsidRPr="00A64B99">
        <w:rPr>
          <w:color w:val="auto"/>
          <w:sz w:val="28"/>
          <w:szCs w:val="28"/>
          <w:lang w:val="kk-KZ"/>
        </w:rPr>
        <w:t xml:space="preserve">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w:t>
      </w:r>
      <w:r w:rsidRPr="00A64B99">
        <w:rPr>
          <w:color w:val="auto"/>
          <w:sz w:val="28"/>
          <w:szCs w:val="28"/>
          <w:lang w:val="kk-KZ"/>
        </w:rPr>
        <w:lastRenderedPageBreak/>
        <w:t>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w:t>
      </w:r>
      <w:r w:rsidRPr="00A64B99">
        <w:rPr>
          <w:b/>
          <w:color w:val="auto"/>
          <w:sz w:val="27"/>
          <w:szCs w:val="27"/>
          <w:lang w:val="kk-KZ"/>
        </w:rPr>
        <w:t xml:space="preserve"> </w:t>
      </w:r>
      <w:r w:rsidRPr="00A64B99">
        <w:rPr>
          <w:color w:val="auto"/>
          <w:sz w:val="27"/>
          <w:szCs w:val="27"/>
          <w:lang w:val="kk-KZ"/>
        </w:rPr>
        <w:t>сәйкес келеді.</w:t>
      </w:r>
    </w:p>
    <w:p w:rsidR="00876542" w:rsidRPr="00A64B99" w:rsidRDefault="00876542" w:rsidP="00876542">
      <w:pPr>
        <w:spacing w:after="0"/>
        <w:rPr>
          <w:rFonts w:ascii="Times New Roman" w:hAnsi="Times New Roman" w:cs="Times New Roman"/>
          <w:b/>
          <w:sz w:val="28"/>
          <w:szCs w:val="28"/>
          <w:lang w:val="kk-KZ"/>
        </w:rPr>
      </w:pPr>
      <w:r w:rsidRPr="00A64B99">
        <w:rPr>
          <w:rFonts w:ascii="Times New Roman" w:hAnsi="Times New Roman" w:cs="Times New Roman"/>
          <w:b/>
          <w:sz w:val="28"/>
          <w:szCs w:val="28"/>
          <w:lang w:val="kk-KZ"/>
        </w:rPr>
        <w:t>2)</w:t>
      </w:r>
      <w:r w:rsidRPr="00A64B99">
        <w:rPr>
          <w:rFonts w:ascii="Times New Roman" w:hAnsi="Times New Roman" w:cs="Times New Roman"/>
          <w:sz w:val="24"/>
          <w:szCs w:val="24"/>
          <w:lang w:val="kk-KZ"/>
        </w:rPr>
        <w:t xml:space="preserve"> </w:t>
      </w:r>
      <w:r w:rsidRPr="00A64B99">
        <w:rPr>
          <w:rFonts w:ascii="Times New Roman" w:hAnsi="Times New Roman" w:cs="Times New Roman"/>
          <w:b/>
          <w:sz w:val="28"/>
          <w:szCs w:val="28"/>
          <w:lang w:val="kk-KZ"/>
        </w:rPr>
        <w:t>Қазақстан Республикасы Білім және ғылым министрінің 2013 жылғы 3 сәуірдегі № 115 </w:t>
      </w:r>
      <w:hyperlink r:id="rId17" w:anchor="z1" w:history="1">
        <w:r w:rsidRPr="00A64B99">
          <w:rPr>
            <w:rStyle w:val="a5"/>
            <w:rFonts w:ascii="Times New Roman" w:hAnsi="Times New Roman" w:cs="Times New Roman"/>
            <w:b/>
            <w:color w:val="auto"/>
            <w:sz w:val="28"/>
            <w:szCs w:val="28"/>
            <w:lang w:val="kk-KZ"/>
          </w:rPr>
          <w:t>бұйрығымен</w:t>
        </w:r>
      </w:hyperlink>
      <w:r w:rsidRPr="00A64B99">
        <w:rPr>
          <w:rFonts w:ascii="Times New Roman" w:hAnsi="Times New Roman" w:cs="Times New Roman"/>
          <w:b/>
          <w:sz w:val="28"/>
          <w:szCs w:val="28"/>
          <w:lang w:val="kk-KZ"/>
        </w:rPr>
        <w:t>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rsidR="00B86F8F" w:rsidRPr="00A64B99" w:rsidRDefault="00B86F8F" w:rsidP="00B86F8F">
      <w:pPr>
        <w:pStyle w:val="Default"/>
        <w:tabs>
          <w:tab w:val="left" w:pos="5785"/>
        </w:tabs>
        <w:ind w:firstLine="720"/>
        <w:contextualSpacing/>
        <w:jc w:val="both"/>
        <w:rPr>
          <w:b/>
          <w:color w:val="auto"/>
          <w:sz w:val="27"/>
          <w:szCs w:val="27"/>
          <w:lang w:val="kk-KZ"/>
        </w:rPr>
      </w:pPr>
      <w:r w:rsidRPr="00A64B99">
        <w:rPr>
          <w:b/>
          <w:color w:val="auto"/>
          <w:sz w:val="27"/>
          <w:szCs w:val="27"/>
          <w:lang w:val="kk-KZ"/>
        </w:rPr>
        <w:t>Талдау нәтижелері:</w:t>
      </w:r>
      <w:r w:rsidRPr="00A64B99">
        <w:rPr>
          <w:b/>
          <w:color w:val="auto"/>
          <w:sz w:val="27"/>
          <w:szCs w:val="27"/>
          <w:lang w:val="kk-KZ"/>
        </w:rPr>
        <w:tab/>
      </w:r>
    </w:p>
    <w:p w:rsidR="00B86F8F" w:rsidRPr="00A64B99" w:rsidRDefault="00B86F8F" w:rsidP="00B86F8F">
      <w:pPr>
        <w:pStyle w:val="Default"/>
        <w:ind w:firstLine="720"/>
        <w:contextualSpacing/>
        <w:jc w:val="both"/>
        <w:rPr>
          <w:color w:val="auto"/>
          <w:sz w:val="27"/>
          <w:szCs w:val="27"/>
          <w:lang w:val="kk-KZ"/>
        </w:rPr>
      </w:pPr>
      <w:r w:rsidRPr="00A64B99">
        <w:rPr>
          <w:color w:val="auto"/>
          <w:sz w:val="27"/>
          <w:szCs w:val="27"/>
          <w:lang w:val="kk-KZ"/>
        </w:rPr>
        <w:t xml:space="preserve">2022-2023  жылғы мониторинг бойынша тақырыптың толтырылуы – 100%, журналдың жүргізілуі - 100%, бағалар қойылған журналдар саны – 322 ішінде 322, үй тапсырмасының уақыттылы толтырылуы – 97,34%, жоспарлауды жүргізу - 100%. </w:t>
      </w:r>
    </w:p>
    <w:p w:rsidR="00B86F8F" w:rsidRPr="00A64B99" w:rsidRDefault="00B86F8F" w:rsidP="00B86F8F">
      <w:pPr>
        <w:pStyle w:val="Default"/>
        <w:ind w:firstLine="720"/>
        <w:contextualSpacing/>
        <w:jc w:val="both"/>
        <w:rPr>
          <w:color w:val="auto"/>
          <w:sz w:val="27"/>
          <w:szCs w:val="27"/>
          <w:lang w:val="kk-KZ"/>
        </w:rPr>
      </w:pPr>
      <w:r w:rsidRPr="00A64B99">
        <w:rPr>
          <w:color w:val="auto"/>
          <w:sz w:val="27"/>
          <w:szCs w:val="27"/>
          <w:lang w:val="kk-KZ"/>
        </w:rPr>
        <w:t>Оқу пәндерінің негізгі мазмұны Қазақстан Республикасы Білім және ғылым министрінің 2013 жылғы 3 сәуірдегі №115 бұйрығымен бекітілген жалпы білім беру бағдарламаларына сай жүргізілген.</w:t>
      </w:r>
    </w:p>
    <w:p w:rsidR="00B86F8F" w:rsidRPr="00A64B99" w:rsidRDefault="00B3629C" w:rsidP="00B86F8F">
      <w:pPr>
        <w:pStyle w:val="Default"/>
        <w:ind w:firstLine="720"/>
        <w:contextualSpacing/>
        <w:jc w:val="both"/>
        <w:rPr>
          <w:color w:val="auto"/>
          <w:sz w:val="27"/>
          <w:szCs w:val="27"/>
          <w:lang w:val="kk-KZ"/>
        </w:rPr>
      </w:pPr>
      <w:r w:rsidRPr="00A64B99">
        <w:rPr>
          <w:color w:val="auto"/>
          <w:sz w:val="27"/>
          <w:szCs w:val="27"/>
          <w:lang w:val="kk-KZ"/>
        </w:rPr>
        <w:t xml:space="preserve">  (Қосу керек биылғы жылды)</w:t>
      </w:r>
    </w:p>
    <w:p w:rsidR="00B86F8F" w:rsidRPr="00A64B99" w:rsidRDefault="00B86F8F" w:rsidP="00B86F8F">
      <w:pPr>
        <w:pStyle w:val="Default"/>
        <w:ind w:firstLine="720"/>
        <w:contextualSpacing/>
        <w:jc w:val="both"/>
        <w:rPr>
          <w:b/>
          <w:color w:val="auto"/>
          <w:sz w:val="27"/>
          <w:szCs w:val="27"/>
          <w:lang w:val="kk-KZ"/>
        </w:rPr>
      </w:pPr>
      <w:r w:rsidRPr="00A64B99">
        <w:rPr>
          <w:b/>
          <w:color w:val="auto"/>
          <w:sz w:val="27"/>
          <w:szCs w:val="27"/>
          <w:lang w:val="kk-KZ"/>
        </w:rPr>
        <w:t xml:space="preserve">Қорытынды: </w:t>
      </w:r>
    </w:p>
    <w:p w:rsidR="00B86F8F" w:rsidRPr="00A64B99" w:rsidRDefault="00B86F8F" w:rsidP="00B86F8F">
      <w:pPr>
        <w:pStyle w:val="Default"/>
        <w:ind w:firstLine="720"/>
        <w:contextualSpacing/>
        <w:jc w:val="both"/>
        <w:rPr>
          <w:color w:val="auto"/>
          <w:sz w:val="27"/>
          <w:szCs w:val="27"/>
          <w:lang w:val="kk-KZ"/>
        </w:rPr>
      </w:pPr>
      <w:r w:rsidRPr="00A64B99">
        <w:rPr>
          <w:color w:val="auto"/>
          <w:sz w:val="27"/>
          <w:szCs w:val="27"/>
          <w:lang w:val="kk-KZ"/>
        </w:rPr>
        <w:t>2022-2023 оқу жылы</w:t>
      </w:r>
      <w:r w:rsidRPr="00A64B99">
        <w:rPr>
          <w:color w:val="auto"/>
          <w:sz w:val="28"/>
          <w:szCs w:val="28"/>
          <w:lang w:val="kk-KZ"/>
        </w:rPr>
        <w:t xml:space="preserve">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w:t>
      </w:r>
      <w:r w:rsidRPr="00A64B99">
        <w:rPr>
          <w:b/>
          <w:color w:val="auto"/>
          <w:sz w:val="27"/>
          <w:szCs w:val="27"/>
          <w:lang w:val="kk-KZ"/>
        </w:rPr>
        <w:t xml:space="preserve"> </w:t>
      </w:r>
      <w:r w:rsidRPr="00A64B99">
        <w:rPr>
          <w:color w:val="auto"/>
          <w:sz w:val="27"/>
          <w:szCs w:val="27"/>
          <w:lang w:val="kk-KZ"/>
        </w:rPr>
        <w:t>сәйкес келеді.</w:t>
      </w:r>
    </w:p>
    <w:p w:rsidR="00876542" w:rsidRPr="00A64B99" w:rsidRDefault="00876542" w:rsidP="00876542">
      <w:pPr>
        <w:spacing w:after="0"/>
        <w:jc w:val="both"/>
        <w:rPr>
          <w:rFonts w:ascii="Times New Roman" w:hAnsi="Times New Roman" w:cs="Times New Roman"/>
          <w:b/>
          <w:sz w:val="28"/>
          <w:szCs w:val="28"/>
          <w:lang w:val="kk-KZ"/>
        </w:rPr>
      </w:pPr>
    </w:p>
    <w:p w:rsidR="009919B5" w:rsidRPr="00A64B99" w:rsidRDefault="009919B5" w:rsidP="009919B5">
      <w:pPr>
        <w:pStyle w:val="Default"/>
        <w:ind w:firstLine="720"/>
        <w:jc w:val="both"/>
        <w:rPr>
          <w:color w:val="auto"/>
          <w:sz w:val="27"/>
          <w:szCs w:val="27"/>
          <w:lang w:val="kk-KZ"/>
        </w:rPr>
      </w:pPr>
      <w:r w:rsidRPr="00A64B99">
        <w:rPr>
          <w:color w:val="auto"/>
          <w:sz w:val="27"/>
          <w:szCs w:val="27"/>
          <w:lang w:val="kk-KZ"/>
        </w:rPr>
        <w:t xml:space="preserve">3) </w:t>
      </w:r>
      <w:r w:rsidRPr="00A64B99">
        <w:rPr>
          <w:color w:val="auto"/>
          <w:lang w:val="kk-KZ"/>
        </w:rPr>
        <w:t>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r w:rsidRPr="00A64B99">
        <w:rPr>
          <w:color w:val="auto"/>
          <w:sz w:val="27"/>
          <w:szCs w:val="27"/>
          <w:lang w:val="kk-KZ"/>
        </w:rPr>
        <w:t xml:space="preserve"> (ағымдағы оқу жылының тәрбие жұмысы жоспарының көшірмесі қоса беріледі):</w:t>
      </w:r>
    </w:p>
    <w:p w:rsidR="009919B5" w:rsidRPr="00A64B99" w:rsidRDefault="009919B5" w:rsidP="009919B5">
      <w:pPr>
        <w:pStyle w:val="11"/>
        <w:rPr>
          <w:rStyle w:val="a8"/>
          <w:rFonts w:ascii="Times New Roman" w:hAnsi="Times New Roman"/>
          <w:b w:val="0"/>
          <w:sz w:val="28"/>
          <w:szCs w:val="28"/>
          <w:lang w:val="kk-KZ"/>
        </w:rPr>
      </w:pPr>
      <w:r w:rsidRPr="00A64B99">
        <w:rPr>
          <w:rStyle w:val="a8"/>
          <w:rFonts w:ascii="Times New Roman" w:hAnsi="Times New Roman"/>
          <w:b w:val="0"/>
          <w:sz w:val="28"/>
          <w:szCs w:val="28"/>
          <w:lang w:val="kk-KZ"/>
        </w:rPr>
        <w:t>Талдау нәтижелері:</w:t>
      </w:r>
      <w:r w:rsidRPr="00A64B99">
        <w:rPr>
          <w:rFonts w:ascii="Times New Roman" w:hAnsi="Times New Roman"/>
          <w:lang w:val="kk-KZ"/>
        </w:rPr>
        <w:t xml:space="preserve">  </w:t>
      </w:r>
      <w:r w:rsidRPr="00A64B99">
        <w:rPr>
          <w:rStyle w:val="a8"/>
          <w:rFonts w:ascii="Times New Roman" w:hAnsi="Times New Roman"/>
          <w:b w:val="0"/>
          <w:sz w:val="28"/>
          <w:szCs w:val="28"/>
          <w:lang w:val="kk-KZ"/>
        </w:rPr>
        <w:t xml:space="preserve"> </w:t>
      </w:r>
    </w:p>
    <w:p w:rsidR="009919B5" w:rsidRPr="00A64B99" w:rsidRDefault="009919B5" w:rsidP="009919B5">
      <w:pPr>
        <w:pStyle w:val="11"/>
        <w:rPr>
          <w:rFonts w:ascii="Times New Roman" w:hAnsi="Times New Roman"/>
          <w:lang w:val="kk-KZ"/>
        </w:rPr>
      </w:pPr>
      <w:r w:rsidRPr="00A64B99">
        <w:rPr>
          <w:rFonts w:ascii="Times New Roman" w:hAnsi="Times New Roman"/>
          <w:iCs/>
          <w:sz w:val="28"/>
          <w:szCs w:val="28"/>
          <w:lang w:val="kk-KZ"/>
        </w:rPr>
        <w:t>2022-2023 оқу жылындағы</w:t>
      </w:r>
      <w:r w:rsidRPr="00A64B99">
        <w:rPr>
          <w:rStyle w:val="a8"/>
          <w:rFonts w:ascii="Times New Roman" w:hAnsi="Times New Roman"/>
          <w:b w:val="0"/>
          <w:sz w:val="28"/>
          <w:szCs w:val="28"/>
          <w:lang w:val="kk-KZ"/>
        </w:rPr>
        <w:t xml:space="preserve"> тәрбие жұмысын жүзеге асыру бойынша іс шараларының жоспарын зерделеніп, қарастырылды.</w:t>
      </w:r>
      <w:r w:rsidRPr="00A64B99">
        <w:rPr>
          <w:rFonts w:ascii="Times New Roman" w:hAnsi="Times New Roman"/>
          <w:lang w:val="kk-KZ"/>
        </w:rPr>
        <w:t xml:space="preserve"> </w:t>
      </w:r>
    </w:p>
    <w:p w:rsidR="009919B5" w:rsidRPr="00A64B99" w:rsidRDefault="009919B5" w:rsidP="009919B5">
      <w:pPr>
        <w:pStyle w:val="af0"/>
        <w:rPr>
          <w:rStyle w:val="a8"/>
          <w:rFonts w:ascii="Times New Roman" w:hAnsi="Times New Roman" w:cs="Times New Roman"/>
          <w:b w:val="0"/>
          <w:bCs w:val="0"/>
          <w:sz w:val="28"/>
          <w:szCs w:val="28"/>
          <w:lang w:val="kk-KZ"/>
        </w:rPr>
      </w:pPr>
      <w:r w:rsidRPr="00A64B99">
        <w:rPr>
          <w:rFonts w:ascii="Times New Roman" w:hAnsi="Times New Roman" w:cs="Times New Roman"/>
          <w:sz w:val="28"/>
          <w:szCs w:val="28"/>
          <w:shd w:val="clear" w:color="auto" w:fill="FFFFFF"/>
          <w:lang w:val="kk-KZ"/>
        </w:rPr>
        <w:t xml:space="preserve">2022-2023оқу жылының жоспары 2022 жылғы 27 тамыздағы №382 бұйрығына  </w:t>
      </w:r>
      <w:r w:rsidRPr="00A64B99">
        <w:rPr>
          <w:rStyle w:val="a8"/>
          <w:rFonts w:ascii="Times New Roman" w:hAnsi="Times New Roman" w:cs="Times New Roman"/>
          <w:b w:val="0"/>
          <w:sz w:val="28"/>
          <w:szCs w:val="28"/>
          <w:lang w:val="kk-KZ"/>
        </w:rPr>
        <w:t>сәйкес жасалып, мектеп директорымен бекітілді.</w:t>
      </w:r>
    </w:p>
    <w:p w:rsidR="009919B5" w:rsidRPr="00A64B99" w:rsidRDefault="009919B5" w:rsidP="009919B5">
      <w:pPr>
        <w:pStyle w:val="11"/>
        <w:rPr>
          <w:rFonts w:ascii="Times New Roman" w:hAnsi="Times New Roman"/>
          <w:lang w:val="kk-KZ"/>
        </w:rPr>
      </w:pPr>
    </w:p>
    <w:p w:rsidR="009919B5" w:rsidRPr="00A64B99" w:rsidRDefault="009919B5" w:rsidP="009919B5">
      <w:pPr>
        <w:pStyle w:val="11"/>
        <w:rPr>
          <w:rStyle w:val="a8"/>
          <w:rFonts w:ascii="Times New Roman" w:hAnsi="Times New Roman"/>
          <w:b w:val="0"/>
          <w:sz w:val="28"/>
          <w:szCs w:val="28"/>
          <w:lang w:val="kk-KZ"/>
        </w:rPr>
      </w:pPr>
      <w:r w:rsidRPr="00A64B99">
        <w:rPr>
          <w:rStyle w:val="a8"/>
          <w:rFonts w:ascii="Times New Roman" w:hAnsi="Times New Roman"/>
          <w:b w:val="0"/>
          <w:sz w:val="28"/>
          <w:szCs w:val="28"/>
          <w:lang w:val="kk-KZ"/>
        </w:rPr>
        <w:t xml:space="preserve">Нормативтік құжаттарды іске асыруда тәрбие жұмысын жалпыадамзаттық және ұлттық құндылықтарға баса назар аударған. Берілген құжаттардың ішінде тәрбие жұмысының құрылымы, мақсаты, міндеттері тәрбие жұмысының тұжырымдамалық негіздері  бойынша құрылған. Көрсетілген </w:t>
      </w:r>
      <w:r w:rsidRPr="00A64B99">
        <w:rPr>
          <w:rStyle w:val="a8"/>
          <w:rFonts w:ascii="Times New Roman" w:hAnsi="Times New Roman"/>
          <w:b w:val="0"/>
          <w:sz w:val="28"/>
          <w:szCs w:val="28"/>
          <w:lang w:val="kk-KZ"/>
        </w:rPr>
        <w:lastRenderedPageBreak/>
        <w:t>жылдар бойынша оқу-тәрбие жұмысы сегіз бағыт бойынша ұйымдастырылған.</w:t>
      </w:r>
    </w:p>
    <w:p w:rsidR="009919B5" w:rsidRPr="00A64B99" w:rsidRDefault="009919B5" w:rsidP="009919B5">
      <w:pPr>
        <w:pStyle w:val="11"/>
        <w:rPr>
          <w:rStyle w:val="a8"/>
          <w:rFonts w:ascii="Times New Roman" w:hAnsi="Times New Roman"/>
          <w:b w:val="0"/>
          <w:sz w:val="28"/>
          <w:szCs w:val="28"/>
          <w:lang w:val="kk-KZ"/>
        </w:rPr>
      </w:pPr>
      <w:r w:rsidRPr="00A64B99">
        <w:rPr>
          <w:rStyle w:val="a8"/>
          <w:rFonts w:ascii="Times New Roman" w:hAnsi="Times New Roman"/>
          <w:b w:val="0"/>
          <w:sz w:val="28"/>
          <w:szCs w:val="28"/>
          <w:lang w:val="kk-KZ"/>
        </w:rPr>
        <w:t xml:space="preserve">Бірінші бағыт - Қазақстандық патриотизм және азаматтық тәрбие, құқықтық тәрбие. </w:t>
      </w:r>
    </w:p>
    <w:p w:rsidR="009919B5" w:rsidRPr="00A64B99" w:rsidRDefault="009919B5" w:rsidP="009919B5">
      <w:pPr>
        <w:pStyle w:val="11"/>
        <w:rPr>
          <w:rStyle w:val="a8"/>
          <w:rFonts w:ascii="Times New Roman" w:hAnsi="Times New Roman"/>
          <w:b w:val="0"/>
          <w:sz w:val="28"/>
          <w:szCs w:val="28"/>
          <w:lang w:val="kk-KZ"/>
        </w:rPr>
      </w:pPr>
      <w:r w:rsidRPr="00A64B99">
        <w:rPr>
          <w:rStyle w:val="a8"/>
          <w:rFonts w:ascii="Times New Roman" w:hAnsi="Times New Roman"/>
          <w:b w:val="0"/>
          <w:sz w:val="28"/>
          <w:szCs w:val="28"/>
          <w:lang w:val="kk-KZ"/>
        </w:rPr>
        <w:t xml:space="preserve">Екінші бағыт   - ұлттық тәрбие. </w:t>
      </w:r>
    </w:p>
    <w:p w:rsidR="009919B5" w:rsidRPr="00A64B99" w:rsidRDefault="009919B5" w:rsidP="009919B5">
      <w:pPr>
        <w:pStyle w:val="11"/>
        <w:rPr>
          <w:rStyle w:val="a8"/>
          <w:rFonts w:ascii="Times New Roman" w:hAnsi="Times New Roman"/>
          <w:b w:val="0"/>
          <w:sz w:val="28"/>
          <w:szCs w:val="28"/>
          <w:lang w:val="kk-KZ"/>
        </w:rPr>
      </w:pPr>
      <w:r w:rsidRPr="00A64B99">
        <w:rPr>
          <w:rStyle w:val="a8"/>
          <w:rFonts w:ascii="Times New Roman" w:hAnsi="Times New Roman"/>
          <w:b w:val="0"/>
          <w:sz w:val="28"/>
          <w:szCs w:val="28"/>
          <w:lang w:val="kk-KZ"/>
        </w:rPr>
        <w:t xml:space="preserve">Үшінші бағыт – рухани-адамгершілік тәрбие. </w:t>
      </w:r>
    </w:p>
    <w:p w:rsidR="009919B5" w:rsidRPr="00A64B99" w:rsidRDefault="009919B5" w:rsidP="009919B5">
      <w:pPr>
        <w:pStyle w:val="11"/>
        <w:rPr>
          <w:rStyle w:val="a8"/>
          <w:rFonts w:ascii="Times New Roman" w:hAnsi="Times New Roman"/>
          <w:b w:val="0"/>
          <w:sz w:val="28"/>
          <w:szCs w:val="28"/>
          <w:lang w:val="kk-KZ"/>
        </w:rPr>
      </w:pPr>
      <w:r w:rsidRPr="00A64B99">
        <w:rPr>
          <w:rStyle w:val="a8"/>
          <w:rFonts w:ascii="Times New Roman" w:hAnsi="Times New Roman"/>
          <w:b w:val="0"/>
          <w:sz w:val="28"/>
          <w:szCs w:val="28"/>
          <w:lang w:val="kk-KZ"/>
        </w:rPr>
        <w:t xml:space="preserve">Төртінші бағыт – отбасы тәрбиесі. </w:t>
      </w:r>
    </w:p>
    <w:p w:rsidR="009919B5" w:rsidRPr="00A64B99" w:rsidRDefault="009919B5" w:rsidP="009919B5">
      <w:pPr>
        <w:pStyle w:val="11"/>
        <w:rPr>
          <w:rStyle w:val="a8"/>
          <w:rFonts w:ascii="Times New Roman" w:hAnsi="Times New Roman"/>
          <w:b w:val="0"/>
          <w:sz w:val="28"/>
          <w:szCs w:val="28"/>
          <w:lang w:val="kk-KZ"/>
        </w:rPr>
      </w:pPr>
      <w:r w:rsidRPr="00A64B99">
        <w:rPr>
          <w:rStyle w:val="a8"/>
          <w:rFonts w:ascii="Times New Roman" w:hAnsi="Times New Roman"/>
          <w:b w:val="0"/>
          <w:sz w:val="28"/>
          <w:szCs w:val="28"/>
          <w:lang w:val="kk-KZ"/>
        </w:rPr>
        <w:t xml:space="preserve">Бесінші бағыт – еңбек, экономикалық және экологиялық тәрбие. </w:t>
      </w:r>
    </w:p>
    <w:p w:rsidR="009919B5" w:rsidRPr="00A64B99" w:rsidRDefault="009919B5" w:rsidP="009919B5">
      <w:pPr>
        <w:spacing w:after="0" w:line="240" w:lineRule="auto"/>
        <w:rPr>
          <w:rStyle w:val="a8"/>
          <w:rFonts w:ascii="Times New Roman" w:hAnsi="Times New Roman" w:cs="Times New Roman"/>
          <w:b w:val="0"/>
          <w:sz w:val="28"/>
          <w:szCs w:val="28"/>
          <w:lang w:val="kk-KZ"/>
        </w:rPr>
      </w:pPr>
      <w:r w:rsidRPr="00A64B99">
        <w:rPr>
          <w:rStyle w:val="a8"/>
          <w:rFonts w:ascii="Times New Roman" w:hAnsi="Times New Roman" w:cs="Times New Roman"/>
          <w:b w:val="0"/>
          <w:sz w:val="28"/>
          <w:szCs w:val="28"/>
          <w:lang w:val="kk-KZ"/>
        </w:rPr>
        <w:t xml:space="preserve">Алтыншы бағыт - көп мәдениетті және көркем-эстетикалық тәрбие.  </w:t>
      </w:r>
    </w:p>
    <w:p w:rsidR="009919B5" w:rsidRPr="00A64B99" w:rsidRDefault="009919B5" w:rsidP="009919B5">
      <w:pPr>
        <w:spacing w:after="0" w:line="240" w:lineRule="auto"/>
        <w:rPr>
          <w:rStyle w:val="a8"/>
          <w:rFonts w:ascii="Times New Roman" w:hAnsi="Times New Roman" w:cs="Times New Roman"/>
          <w:b w:val="0"/>
          <w:sz w:val="28"/>
          <w:szCs w:val="28"/>
          <w:lang w:val="kk-KZ"/>
        </w:rPr>
      </w:pPr>
      <w:r w:rsidRPr="00A64B99">
        <w:rPr>
          <w:rStyle w:val="a8"/>
          <w:rFonts w:ascii="Times New Roman" w:hAnsi="Times New Roman" w:cs="Times New Roman"/>
          <w:b w:val="0"/>
          <w:sz w:val="28"/>
          <w:szCs w:val="28"/>
          <w:lang w:val="kk-KZ"/>
        </w:rPr>
        <w:t xml:space="preserve">Жетінші бағыт –зияткерлік тәрбие, ақпараттық мәдениет тәрбиесі.  </w:t>
      </w:r>
    </w:p>
    <w:p w:rsidR="009919B5" w:rsidRPr="00A64B99" w:rsidRDefault="009919B5" w:rsidP="009919B5">
      <w:pPr>
        <w:spacing w:after="0" w:line="240" w:lineRule="auto"/>
        <w:rPr>
          <w:rStyle w:val="a8"/>
          <w:rFonts w:ascii="Times New Roman" w:hAnsi="Times New Roman" w:cs="Times New Roman"/>
          <w:b w:val="0"/>
          <w:sz w:val="28"/>
          <w:szCs w:val="28"/>
          <w:lang w:val="kk-KZ"/>
        </w:rPr>
      </w:pPr>
      <w:r w:rsidRPr="00A64B99">
        <w:rPr>
          <w:rStyle w:val="a8"/>
          <w:rFonts w:ascii="Times New Roman" w:hAnsi="Times New Roman" w:cs="Times New Roman"/>
          <w:b w:val="0"/>
          <w:sz w:val="28"/>
          <w:szCs w:val="28"/>
          <w:lang w:val="kk-KZ"/>
        </w:rPr>
        <w:t>Сегізінші бағыт – дене тәрбиесі, салауатты өмір салты. Тәрбие жұмысының сегіз бағыты бойынша ай сайынғы өткізілген іс-шаралар жоспарының нәтижелері көрсетілген.</w:t>
      </w:r>
    </w:p>
    <w:p w:rsidR="009919B5" w:rsidRPr="00A64B99" w:rsidRDefault="009919B5" w:rsidP="009919B5">
      <w:pPr>
        <w:pStyle w:val="11"/>
        <w:ind w:firstLine="459"/>
        <w:jc w:val="both"/>
        <w:rPr>
          <w:rStyle w:val="a8"/>
          <w:rFonts w:ascii="Times New Roman" w:hAnsi="Times New Roman"/>
          <w:b w:val="0"/>
          <w:sz w:val="28"/>
          <w:szCs w:val="28"/>
          <w:lang w:val="kk-KZ" w:eastAsia="en-US"/>
        </w:rPr>
      </w:pPr>
      <w:r w:rsidRPr="00A64B99">
        <w:rPr>
          <w:rStyle w:val="a8"/>
          <w:rFonts w:ascii="Times New Roman" w:hAnsi="Times New Roman"/>
          <w:b w:val="0"/>
          <w:sz w:val="28"/>
          <w:szCs w:val="28"/>
          <w:lang w:val="kk-KZ" w:eastAsia="en-US"/>
        </w:rPr>
        <w:t>1.Қазақстандық патриотизм және азаматтық тәрбие, құқықтық тәрбие бағыты бойынша «Егемендік жетістіктері -Тәуелсіздікке 30 жыл»</w:t>
      </w:r>
      <w:r w:rsidRPr="00A64B99">
        <w:rPr>
          <w:rFonts w:ascii="Times New Roman" w:hAnsi="Times New Roman"/>
          <w:sz w:val="28"/>
          <w:szCs w:val="28"/>
          <w:lang w:val="kk-KZ"/>
        </w:rPr>
        <w:t>,</w:t>
      </w:r>
      <w:r w:rsidRPr="00A64B99">
        <w:rPr>
          <w:rStyle w:val="a8"/>
          <w:rFonts w:ascii="Times New Roman" w:hAnsi="Times New Roman"/>
          <w:b w:val="0"/>
          <w:sz w:val="28"/>
          <w:szCs w:val="28"/>
          <w:lang w:val="kk-KZ" w:eastAsia="en-US"/>
        </w:rPr>
        <w:t>«Қазақстан Республикасының тәуелсіздік күні», «Бірлігіміз жарасқан» патриоттық әндер байқауы;</w:t>
      </w:r>
    </w:p>
    <w:p w:rsidR="009919B5" w:rsidRPr="00A64B99" w:rsidRDefault="009919B5" w:rsidP="009919B5">
      <w:pPr>
        <w:pStyle w:val="11"/>
        <w:ind w:firstLine="459"/>
        <w:jc w:val="both"/>
        <w:rPr>
          <w:rStyle w:val="a8"/>
          <w:rFonts w:ascii="Times New Roman" w:hAnsi="Times New Roman"/>
          <w:b w:val="0"/>
          <w:sz w:val="28"/>
          <w:szCs w:val="28"/>
          <w:lang w:val="kk-KZ" w:eastAsia="en-US"/>
        </w:rPr>
      </w:pPr>
      <w:r w:rsidRPr="00A64B99">
        <w:rPr>
          <w:rStyle w:val="a8"/>
          <w:rFonts w:ascii="Times New Roman" w:hAnsi="Times New Roman"/>
          <w:b w:val="0"/>
          <w:sz w:val="28"/>
          <w:szCs w:val="28"/>
          <w:lang w:val="kk-KZ" w:eastAsia="en-US"/>
        </w:rPr>
        <w:t>2.Рухани адамгершілік тәрбие «</w:t>
      </w:r>
      <w:r w:rsidRPr="00A64B99">
        <w:rPr>
          <w:rFonts w:ascii="Times New Roman" w:hAnsi="Times New Roman"/>
          <w:sz w:val="28"/>
          <w:szCs w:val="28"/>
          <w:lang w:val="kk-KZ"/>
        </w:rPr>
        <w:t>Қарттары бар ел-қазыналы ел»;</w:t>
      </w:r>
      <w:r w:rsidRPr="00A64B99">
        <w:rPr>
          <w:rStyle w:val="a8"/>
          <w:rFonts w:ascii="Times New Roman" w:hAnsi="Times New Roman"/>
          <w:b w:val="0"/>
          <w:sz w:val="28"/>
          <w:szCs w:val="28"/>
          <w:lang w:val="kk-KZ" w:eastAsia="en-US"/>
        </w:rPr>
        <w:t xml:space="preserve"> </w:t>
      </w:r>
    </w:p>
    <w:p w:rsidR="009919B5" w:rsidRPr="00A64B99" w:rsidRDefault="009919B5" w:rsidP="009919B5">
      <w:pPr>
        <w:pStyle w:val="11"/>
        <w:ind w:firstLine="459"/>
        <w:jc w:val="both"/>
        <w:rPr>
          <w:rFonts w:ascii="Times New Roman" w:hAnsi="Times New Roman"/>
          <w:lang w:val="kk-KZ"/>
        </w:rPr>
      </w:pPr>
      <w:r w:rsidRPr="00A64B99">
        <w:rPr>
          <w:rStyle w:val="a8"/>
          <w:rFonts w:ascii="Times New Roman" w:hAnsi="Times New Roman"/>
          <w:b w:val="0"/>
          <w:sz w:val="28"/>
          <w:szCs w:val="28"/>
          <w:lang w:val="kk-KZ" w:eastAsia="en-US"/>
        </w:rPr>
        <w:t xml:space="preserve">3.Ұлттық тәрбие </w:t>
      </w:r>
      <w:r w:rsidRPr="00A64B99">
        <w:rPr>
          <w:rFonts w:ascii="Times New Roman" w:hAnsi="Times New Roman"/>
          <w:sz w:val="28"/>
          <w:szCs w:val="28"/>
          <w:lang w:val="kk-KZ"/>
        </w:rPr>
        <w:t>«Абай-дана,Абай –дара қазақта!», « Ана тілім ардағым»;</w:t>
      </w:r>
    </w:p>
    <w:p w:rsidR="009919B5" w:rsidRPr="00A64B99" w:rsidRDefault="009919B5" w:rsidP="009919B5">
      <w:pPr>
        <w:pStyle w:val="11"/>
        <w:ind w:firstLine="459"/>
        <w:jc w:val="both"/>
        <w:rPr>
          <w:rStyle w:val="a8"/>
          <w:rFonts w:ascii="Times New Roman" w:hAnsi="Times New Roman"/>
          <w:b w:val="0"/>
          <w:lang w:eastAsia="en-US"/>
        </w:rPr>
      </w:pPr>
      <w:r w:rsidRPr="00A64B99">
        <w:rPr>
          <w:rFonts w:ascii="Times New Roman" w:hAnsi="Times New Roman"/>
          <w:sz w:val="28"/>
          <w:szCs w:val="28"/>
          <w:lang w:val="kk-KZ"/>
        </w:rPr>
        <w:t>4.</w:t>
      </w:r>
      <w:r w:rsidRPr="00A64B99">
        <w:rPr>
          <w:rStyle w:val="a8"/>
          <w:rFonts w:ascii="Times New Roman" w:hAnsi="Times New Roman"/>
          <w:b w:val="0"/>
          <w:sz w:val="28"/>
          <w:szCs w:val="28"/>
          <w:lang w:val="kk-KZ" w:eastAsia="en-US"/>
        </w:rPr>
        <w:t xml:space="preserve"> Жанұялық тәрбие «</w:t>
      </w:r>
      <w:r w:rsidRPr="00A64B99">
        <w:rPr>
          <w:rFonts w:ascii="Times New Roman" w:hAnsi="Times New Roman"/>
          <w:sz w:val="28"/>
          <w:szCs w:val="28"/>
          <w:lang w:val="kk-KZ"/>
        </w:rPr>
        <w:t>Мен отбасыммен мақтанамын»;</w:t>
      </w:r>
      <w:r w:rsidRPr="00A64B99">
        <w:rPr>
          <w:rStyle w:val="a8"/>
          <w:rFonts w:ascii="Times New Roman" w:hAnsi="Times New Roman"/>
          <w:b w:val="0"/>
          <w:sz w:val="28"/>
          <w:szCs w:val="28"/>
          <w:lang w:val="kk-KZ" w:eastAsia="en-US"/>
        </w:rPr>
        <w:t xml:space="preserve"> </w:t>
      </w:r>
    </w:p>
    <w:p w:rsidR="009919B5" w:rsidRPr="00A64B99" w:rsidRDefault="009919B5" w:rsidP="009919B5">
      <w:pPr>
        <w:pStyle w:val="11"/>
        <w:ind w:firstLine="459"/>
        <w:jc w:val="both"/>
        <w:rPr>
          <w:rFonts w:ascii="Times New Roman" w:hAnsi="Times New Roman"/>
          <w:shd w:val="clear" w:color="auto" w:fill="FFFFFF"/>
        </w:rPr>
      </w:pPr>
      <w:r w:rsidRPr="00A64B99">
        <w:rPr>
          <w:rStyle w:val="a8"/>
          <w:rFonts w:ascii="Times New Roman" w:hAnsi="Times New Roman"/>
          <w:b w:val="0"/>
          <w:sz w:val="28"/>
          <w:szCs w:val="28"/>
          <w:lang w:val="kk-KZ" w:eastAsia="en-US"/>
        </w:rPr>
        <w:t xml:space="preserve">5.Еңбек,экономикалық және экологиялық тәрбие </w:t>
      </w:r>
      <w:r w:rsidR="003A0976" w:rsidRPr="00A64B99">
        <w:rPr>
          <w:rFonts w:ascii="Times New Roman" w:hAnsi="Times New Roman"/>
          <w:bCs/>
          <w:sz w:val="28"/>
          <w:szCs w:val="28"/>
          <w:lang w:val="kk-KZ"/>
        </w:rPr>
        <w:t>2</w:t>
      </w:r>
      <w:r w:rsidRPr="00A64B99">
        <w:rPr>
          <w:rFonts w:ascii="Times New Roman" w:hAnsi="Times New Roman"/>
          <w:bCs/>
          <w:sz w:val="28"/>
          <w:szCs w:val="28"/>
          <w:lang w:val="kk-KZ"/>
        </w:rPr>
        <w:t xml:space="preserve">-9 сынып оқушыларына арналған экологиялық білім беру бойынша сынып сағаттарының бағдарламасы </w:t>
      </w:r>
      <w:r w:rsidRPr="00A64B99">
        <w:rPr>
          <w:rStyle w:val="a8"/>
          <w:rFonts w:ascii="Times New Roman" w:hAnsi="Times New Roman"/>
          <w:b w:val="0"/>
          <w:sz w:val="28"/>
          <w:szCs w:val="28"/>
          <w:lang w:val="kk-KZ" w:eastAsia="en-US"/>
        </w:rPr>
        <w:t>әр оқу жылында  қамтылды.</w:t>
      </w:r>
      <w:r w:rsidRPr="00A64B99">
        <w:rPr>
          <w:rFonts w:ascii="Times New Roman" w:hAnsi="Times New Roman"/>
          <w:sz w:val="28"/>
          <w:szCs w:val="28"/>
          <w:shd w:val="clear" w:color="auto" w:fill="FFFFFF"/>
          <w:lang w:val="kk-KZ"/>
        </w:rPr>
        <w:t>;</w:t>
      </w:r>
    </w:p>
    <w:p w:rsidR="009919B5" w:rsidRPr="00A64B99" w:rsidRDefault="009919B5" w:rsidP="009919B5">
      <w:pPr>
        <w:pStyle w:val="11"/>
        <w:ind w:firstLine="459"/>
        <w:jc w:val="both"/>
        <w:rPr>
          <w:rFonts w:ascii="Times New Roman" w:hAnsi="Times New Roman"/>
          <w:sz w:val="28"/>
          <w:szCs w:val="28"/>
          <w:shd w:val="clear" w:color="auto" w:fill="FFFFFF"/>
          <w:lang w:val="kk-KZ"/>
        </w:rPr>
      </w:pPr>
      <w:r w:rsidRPr="00A64B99">
        <w:rPr>
          <w:rFonts w:ascii="Times New Roman" w:hAnsi="Times New Roman"/>
          <w:sz w:val="28"/>
          <w:szCs w:val="28"/>
          <w:shd w:val="clear" w:color="auto" w:fill="FFFFFF"/>
          <w:lang w:val="kk-KZ"/>
        </w:rPr>
        <w:t>6. Көпмәдениетті және көркем эстетикалық тәрбие беру «Бір шаңырақ астында»;</w:t>
      </w:r>
    </w:p>
    <w:p w:rsidR="009919B5" w:rsidRPr="00A64B99" w:rsidRDefault="009919B5" w:rsidP="009919B5">
      <w:pPr>
        <w:pStyle w:val="11"/>
        <w:ind w:firstLine="459"/>
        <w:jc w:val="both"/>
        <w:rPr>
          <w:rFonts w:ascii="Times New Roman" w:hAnsi="Times New Roman"/>
          <w:sz w:val="28"/>
          <w:szCs w:val="28"/>
          <w:shd w:val="clear" w:color="auto" w:fill="FFFFFF"/>
          <w:lang w:val="kk-KZ"/>
        </w:rPr>
      </w:pPr>
      <w:r w:rsidRPr="00A64B99">
        <w:rPr>
          <w:rFonts w:ascii="Times New Roman" w:hAnsi="Times New Roman"/>
          <w:sz w:val="28"/>
          <w:szCs w:val="28"/>
          <w:shd w:val="clear" w:color="auto" w:fill="FFFFFF"/>
          <w:lang w:val="kk-KZ"/>
        </w:rPr>
        <w:t>7.Интелектуальдық тәрбие,ақпараттық мәдениеттілік тәрбиесі «Парасатты азамат»</w:t>
      </w:r>
      <w:r w:rsidRPr="00A64B99">
        <w:rPr>
          <w:rFonts w:ascii="Times New Roman" w:hAnsi="Times New Roman"/>
          <w:sz w:val="28"/>
          <w:szCs w:val="28"/>
          <w:lang w:val="kk-KZ" w:eastAsia="en-US"/>
        </w:rPr>
        <w:t xml:space="preserve"> </w:t>
      </w:r>
      <w:r w:rsidRPr="00A64B99">
        <w:rPr>
          <w:rFonts w:ascii="Times New Roman" w:hAnsi="Times New Roman"/>
          <w:sz w:val="28"/>
          <w:szCs w:val="28"/>
          <w:shd w:val="clear" w:color="auto" w:fill="FFFFFF"/>
          <w:lang w:val="kk-KZ"/>
        </w:rPr>
        <w:t>,«Білгенге маржан»</w:t>
      </w:r>
      <w:r w:rsidRPr="00A64B99">
        <w:rPr>
          <w:rStyle w:val="a8"/>
          <w:rFonts w:ascii="Times New Roman" w:hAnsi="Times New Roman"/>
          <w:b w:val="0"/>
          <w:sz w:val="28"/>
          <w:szCs w:val="28"/>
          <w:lang w:val="kk-KZ" w:eastAsia="en-US"/>
        </w:rPr>
        <w:t>;</w:t>
      </w:r>
    </w:p>
    <w:p w:rsidR="009919B5" w:rsidRPr="00A64B99" w:rsidRDefault="009919B5" w:rsidP="009919B5">
      <w:pPr>
        <w:pStyle w:val="11"/>
        <w:ind w:firstLine="459"/>
        <w:jc w:val="both"/>
        <w:rPr>
          <w:rFonts w:ascii="Times New Roman" w:hAnsi="Times New Roman"/>
          <w:sz w:val="28"/>
          <w:szCs w:val="28"/>
          <w:lang w:val="kk-KZ"/>
        </w:rPr>
      </w:pPr>
      <w:r w:rsidRPr="00A64B99">
        <w:rPr>
          <w:rFonts w:ascii="Times New Roman" w:hAnsi="Times New Roman"/>
          <w:sz w:val="28"/>
          <w:szCs w:val="28"/>
          <w:shd w:val="clear" w:color="auto" w:fill="FFFFFF"/>
          <w:lang w:val="kk-KZ"/>
        </w:rPr>
        <w:t>8.Дене шынықтыру-салауатты өмір салты.</w:t>
      </w:r>
      <w:r w:rsidRPr="00A64B99">
        <w:rPr>
          <w:rFonts w:ascii="Times New Roman" w:hAnsi="Times New Roman"/>
          <w:sz w:val="28"/>
          <w:szCs w:val="28"/>
          <w:lang w:val="kk-KZ" w:eastAsia="en-US"/>
        </w:rPr>
        <w:t xml:space="preserve"> «Дене шынықтыру» пәні арқылы адамгершілік қасиеттерін дамытуға, жеке бас гигиенасы ережелерін сақтау қажеттілігін түсінуге бағытталған.</w:t>
      </w:r>
      <w:r w:rsidRPr="00A64B99">
        <w:rPr>
          <w:rFonts w:ascii="Times New Roman" w:hAnsi="Times New Roman"/>
          <w:sz w:val="28"/>
          <w:szCs w:val="28"/>
          <w:shd w:val="clear" w:color="auto" w:fill="FFFFFF"/>
          <w:lang w:val="kk-KZ"/>
        </w:rPr>
        <w:t xml:space="preserve"> </w:t>
      </w:r>
      <w:r w:rsidRPr="00A64B99">
        <w:rPr>
          <w:rStyle w:val="a8"/>
          <w:rFonts w:ascii="Times New Roman" w:hAnsi="Times New Roman"/>
          <w:b w:val="0"/>
          <w:sz w:val="28"/>
          <w:szCs w:val="28"/>
          <w:lang w:val="kk-KZ" w:eastAsia="en-US"/>
        </w:rPr>
        <w:t xml:space="preserve">Салауатты өмір салтын ұстануда, </w:t>
      </w:r>
      <w:r w:rsidRPr="00A64B99">
        <w:rPr>
          <w:rFonts w:ascii="Times New Roman" w:hAnsi="Times New Roman"/>
          <w:sz w:val="28"/>
          <w:szCs w:val="28"/>
          <w:lang w:val="kk-KZ"/>
        </w:rPr>
        <w:t xml:space="preserve">«Сұлулық және денсаулық» салауатты өмір салты бойынша  сынып сағаттары мен суреттер байқауы ұйымдастырылған. Денені шынықтыру жұмыстары,таза ауадағы ойындар түрлері мен қыс мезгіліндегі «Шаңғы жол шақырады» акциясы жыл сайын өткізіліп тұрады. </w:t>
      </w:r>
    </w:p>
    <w:p w:rsidR="008976AD" w:rsidRPr="00A64B99" w:rsidRDefault="009919B5" w:rsidP="009919B5">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2022-2023 оқу жылында </w:t>
      </w:r>
    </w:p>
    <w:p w:rsidR="002267DA" w:rsidRPr="00A64B99" w:rsidRDefault="005A50D6" w:rsidP="009919B5">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Қараша   айында Қызыл  сая мектебінде    аудандық  математика пәні  бойынша  өткізілген сайыста  мектептің 6-сынып  оқушысы Кайырбек Асылыайым 2-орын , 5-сынып  оқушысы Сейіт Айару сертификат алып  келді. Республикалық  пәндер олимпиадасының  аудандық  кезеңінде  8-сынып  оқушысы Қарқын Албина </w:t>
      </w:r>
      <w:r w:rsidR="002267DA" w:rsidRPr="00A64B99">
        <w:rPr>
          <w:rFonts w:ascii="Times New Roman" w:hAnsi="Times New Roman" w:cs="Times New Roman"/>
          <w:sz w:val="28"/>
          <w:szCs w:val="28"/>
          <w:lang w:val="kk-KZ"/>
        </w:rPr>
        <w:t xml:space="preserve">тарихтан </w:t>
      </w:r>
      <w:r w:rsidRPr="00A64B99">
        <w:rPr>
          <w:rFonts w:ascii="Times New Roman" w:hAnsi="Times New Roman" w:cs="Times New Roman"/>
          <w:sz w:val="28"/>
          <w:szCs w:val="28"/>
          <w:lang w:val="kk-KZ"/>
        </w:rPr>
        <w:t xml:space="preserve"> </w:t>
      </w:r>
      <w:r w:rsidR="002267DA" w:rsidRPr="00A64B99">
        <w:rPr>
          <w:rFonts w:ascii="Times New Roman" w:hAnsi="Times New Roman" w:cs="Times New Roman"/>
          <w:sz w:val="28"/>
          <w:szCs w:val="28"/>
          <w:lang w:val="kk-KZ"/>
        </w:rPr>
        <w:t>3</w:t>
      </w:r>
      <w:r w:rsidRPr="00A64B99">
        <w:rPr>
          <w:rFonts w:ascii="Times New Roman" w:hAnsi="Times New Roman" w:cs="Times New Roman"/>
          <w:sz w:val="28"/>
          <w:szCs w:val="28"/>
          <w:lang w:val="kk-KZ"/>
        </w:rPr>
        <w:t xml:space="preserve">-орын , қазақ  тілінен 6-сынып оқушысы Қайырбек Асылайым </w:t>
      </w:r>
      <w:r w:rsidR="002267DA" w:rsidRPr="00A64B99">
        <w:rPr>
          <w:rFonts w:ascii="Times New Roman" w:hAnsi="Times New Roman" w:cs="Times New Roman"/>
          <w:sz w:val="28"/>
          <w:szCs w:val="28"/>
          <w:lang w:val="kk-KZ"/>
        </w:rPr>
        <w:t>2</w:t>
      </w:r>
      <w:r w:rsidRPr="00A64B99">
        <w:rPr>
          <w:rFonts w:ascii="Times New Roman" w:hAnsi="Times New Roman" w:cs="Times New Roman"/>
          <w:sz w:val="28"/>
          <w:szCs w:val="28"/>
          <w:lang w:val="kk-KZ"/>
        </w:rPr>
        <w:t xml:space="preserve"> -орын иеленді.</w:t>
      </w:r>
    </w:p>
    <w:p w:rsidR="000D4254" w:rsidRPr="00A64B99" w:rsidRDefault="002267DA" w:rsidP="009919B5">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Республикалық «Акбота» сайысында бастауыш сыныптан бастап 9 сыныпқа  дейін </w:t>
      </w:r>
      <w:r w:rsidR="000D4254" w:rsidRPr="00A64B99">
        <w:rPr>
          <w:rFonts w:ascii="Times New Roman" w:hAnsi="Times New Roman" w:cs="Times New Roman"/>
          <w:sz w:val="28"/>
          <w:szCs w:val="28"/>
          <w:lang w:val="kk-KZ"/>
        </w:rPr>
        <w:t xml:space="preserve"> оқушыларымыз </w:t>
      </w:r>
      <w:r w:rsidRPr="00A64B99">
        <w:rPr>
          <w:rFonts w:ascii="Times New Roman" w:hAnsi="Times New Roman" w:cs="Times New Roman"/>
          <w:sz w:val="28"/>
          <w:szCs w:val="28"/>
          <w:lang w:val="kk-KZ"/>
        </w:rPr>
        <w:t>қатысып , төмендегідей сертификаттар  иеленді</w:t>
      </w:r>
      <w:r w:rsidR="000D4254" w:rsidRPr="00A64B99">
        <w:rPr>
          <w:rFonts w:ascii="Times New Roman" w:hAnsi="Times New Roman" w:cs="Times New Roman"/>
          <w:sz w:val="28"/>
          <w:szCs w:val="28"/>
          <w:lang w:val="kk-KZ"/>
        </w:rPr>
        <w:t>:</w:t>
      </w:r>
    </w:p>
    <w:p w:rsidR="003A0976" w:rsidRPr="00A64B99" w:rsidRDefault="003A0976" w:rsidP="003A0976">
      <w:pPr>
        <w:tabs>
          <w:tab w:val="left" w:pos="6649"/>
        </w:tabs>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A64B99">
        <w:rPr>
          <w:rFonts w:ascii="Times New Roman" w:eastAsia="Calibri" w:hAnsi="Times New Roman" w:cs="Times New Roman"/>
          <w:sz w:val="28"/>
          <w:szCs w:val="28"/>
          <w:lang w:val="kk-KZ"/>
        </w:rPr>
        <w:lastRenderedPageBreak/>
        <w:t>«Ақ Бота» интеллектуалдық марафонының I орын жүлдегері 6-сынып оқушысы Қаирбек Асылайым, II орын жүлдегері Сейіт Айару 5-сынып оқушысы және III орын жүлдегері 7-сынып оқушысы Мұханбет Нұрайым.</w:t>
      </w:r>
      <w:r w:rsidRPr="00A64B99">
        <w:rPr>
          <w:rFonts w:ascii="Times New Roman" w:eastAsia="Calibri" w:hAnsi="Times New Roman" w:cs="Times New Roman"/>
          <w:sz w:val="28"/>
          <w:szCs w:val="28"/>
          <w:lang w:val="kk-KZ"/>
        </w:rPr>
        <w:tab/>
      </w:r>
    </w:p>
    <w:p w:rsidR="000D4254" w:rsidRPr="00A64B99" w:rsidRDefault="003A0976" w:rsidP="003A0976">
      <w:pPr>
        <w:autoSpaceDE w:val="0"/>
        <w:autoSpaceDN w:val="0"/>
        <w:adjustRightInd w:val="0"/>
        <w:spacing w:after="0" w:line="240" w:lineRule="auto"/>
        <w:contextualSpacing/>
        <w:jc w:val="both"/>
        <w:rPr>
          <w:rFonts w:ascii="Times New Roman" w:eastAsia="Calibri" w:hAnsi="Times New Roman" w:cs="Times New Roman"/>
          <w:sz w:val="20"/>
          <w:szCs w:val="20"/>
          <w:lang w:val="kk-KZ"/>
        </w:rPr>
      </w:pPr>
      <w:r w:rsidRPr="00A64B99">
        <w:rPr>
          <w:rFonts w:ascii="Times New Roman" w:eastAsia="Calibri" w:hAnsi="Times New Roman" w:cs="Times New Roman"/>
          <w:sz w:val="28"/>
          <w:szCs w:val="28"/>
          <w:lang w:val="kk-KZ"/>
        </w:rPr>
        <w:t>Аудандық пән олимпиадасы:қазақ тілі мен әдебиеті пәнінен 8-сынып оқушысы Қарқын Альбина  II орын,Қазақстан тарихы пәнінен Балтабекова Ділназ 7-сынып оқушысы II орын иеленді.</w:t>
      </w:r>
      <w:bookmarkStart w:id="5" w:name="_GoBack"/>
      <w:bookmarkEnd w:id="5"/>
    </w:p>
    <w:p w:rsidR="000D4254" w:rsidRPr="00A64B99" w:rsidRDefault="000D4254" w:rsidP="009919B5">
      <w:pPr>
        <w:rPr>
          <w:rFonts w:ascii="Times New Roman" w:hAnsi="Times New Roman" w:cs="Times New Roman"/>
          <w:sz w:val="28"/>
          <w:szCs w:val="28"/>
          <w:lang w:val="kk-KZ"/>
        </w:rPr>
      </w:pPr>
      <w:r w:rsidRPr="00A64B99">
        <w:rPr>
          <w:rFonts w:ascii="Times New Roman" w:hAnsi="Times New Roman" w:cs="Times New Roman"/>
          <w:sz w:val="28"/>
          <w:szCs w:val="28"/>
          <w:lang w:val="kk-KZ"/>
        </w:rPr>
        <w:t>« Кенгуру»  сайысынан  оқушыларымыз төмендегідей марапатталды:</w:t>
      </w:r>
      <w:r w:rsidR="003A0976" w:rsidRPr="00A64B99">
        <w:rPr>
          <w:rFonts w:ascii="Times New Roman" w:hAnsi="Times New Roman" w:cs="Times New Roman"/>
          <w:sz w:val="28"/>
          <w:szCs w:val="28"/>
          <w:lang w:val="kk-KZ"/>
        </w:rPr>
        <w:t xml:space="preserve"> </w:t>
      </w:r>
      <w:r w:rsidR="003A0976" w:rsidRPr="00A64B99">
        <w:rPr>
          <w:rFonts w:ascii="Times New Roman" w:eastAsia="Calibri" w:hAnsi="Times New Roman" w:cs="Times New Roman"/>
          <w:sz w:val="28"/>
          <w:szCs w:val="28"/>
          <w:lang w:val="kk-KZ"/>
        </w:rPr>
        <w:t xml:space="preserve">Республикалық онлайн «Кенгуру –математика барлығы үшін» олимпиадасы: Қарқын Медина,Сейіт Айару 5-сынып оқушылары,6-сынып оқушылары Қаиырбек Асылайым мен Өсен Диана және 7-сынып оқушылары Мұханбет Нұрайым мен Балтабекова Дильназ баолығы I орынға ие болды.Қазақ ССР-не Еңбек сіңірген мұғалімі халық ағарту ісінің озық қызметкері Жекен Рыспамбетұлының құрметіне арналған 5-6 сыныптар арасында II-аудандық математика олимпиадасына да қатысып 6-сынып оқушысы Қаиырбек Асылайым III орын жүлдегері атанды.  </w:t>
      </w:r>
    </w:p>
    <w:p w:rsidR="000D4254" w:rsidRPr="00A64B99" w:rsidRDefault="000D4254" w:rsidP="009919B5">
      <w:pPr>
        <w:rPr>
          <w:rFonts w:ascii="Times New Roman" w:hAnsi="Times New Roman" w:cs="Times New Roman"/>
          <w:sz w:val="28"/>
          <w:szCs w:val="28"/>
          <w:lang w:val="kk-KZ"/>
        </w:rPr>
      </w:pPr>
      <w:r w:rsidRPr="00A64B99">
        <w:rPr>
          <w:rFonts w:ascii="Times New Roman" w:hAnsi="Times New Roman" w:cs="Times New Roman"/>
          <w:sz w:val="28"/>
          <w:szCs w:val="28"/>
          <w:lang w:val="kk-KZ"/>
        </w:rPr>
        <w:t>Сәуір  айында  өткен оқушылардың «Зерде» ғылыми –шығармашылық сайысында:</w:t>
      </w:r>
    </w:p>
    <w:p w:rsidR="000D4254" w:rsidRPr="00A64B99" w:rsidRDefault="003A0976" w:rsidP="009919B5">
      <w:pPr>
        <w:rPr>
          <w:rFonts w:ascii="Times New Roman" w:hAnsi="Times New Roman" w:cs="Times New Roman"/>
          <w:sz w:val="28"/>
          <w:szCs w:val="28"/>
          <w:lang w:val="kk-KZ"/>
        </w:rPr>
      </w:pPr>
      <w:r w:rsidRPr="00A64B99">
        <w:rPr>
          <w:rFonts w:ascii="Times New Roman" w:hAnsi="Times New Roman" w:cs="Times New Roman"/>
          <w:sz w:val="28"/>
          <w:szCs w:val="28"/>
          <w:lang w:val="kk-KZ"/>
        </w:rPr>
        <w:t>2 сынып  оқушысы Сейіт Інжу « Сүзбе дайындау</w:t>
      </w:r>
      <w:r w:rsidR="00441154" w:rsidRPr="00A64B99">
        <w:rPr>
          <w:rFonts w:ascii="Times New Roman" w:hAnsi="Times New Roman" w:cs="Times New Roman"/>
          <w:sz w:val="28"/>
          <w:szCs w:val="28"/>
          <w:lang w:val="kk-KZ"/>
        </w:rPr>
        <w:t xml:space="preserve"> » тақырыбында,</w:t>
      </w:r>
      <w:r w:rsidR="000D4254" w:rsidRPr="00A64B99">
        <w:rPr>
          <w:rFonts w:ascii="Times New Roman" w:hAnsi="Times New Roman" w:cs="Times New Roman"/>
          <w:sz w:val="28"/>
          <w:szCs w:val="28"/>
          <w:lang w:val="kk-KZ"/>
        </w:rPr>
        <w:t xml:space="preserve">      </w:t>
      </w:r>
      <w:r w:rsidR="00441154" w:rsidRPr="00A64B99">
        <w:rPr>
          <w:rFonts w:ascii="Times New Roman" w:hAnsi="Times New Roman" w:cs="Times New Roman"/>
          <w:sz w:val="28"/>
          <w:szCs w:val="28"/>
          <w:lang w:val="kk-KZ"/>
        </w:rPr>
        <w:t xml:space="preserve">                              </w:t>
      </w:r>
      <w:r w:rsidR="000D4254" w:rsidRPr="00A64B99">
        <w:rPr>
          <w:rFonts w:ascii="Times New Roman" w:hAnsi="Times New Roman" w:cs="Times New Roman"/>
          <w:sz w:val="28"/>
          <w:szCs w:val="28"/>
          <w:lang w:val="kk-KZ"/>
        </w:rPr>
        <w:t>3-сынып  оқушысы Амрина Елнара «</w:t>
      </w:r>
      <w:r w:rsidR="00441154" w:rsidRPr="00A64B99">
        <w:rPr>
          <w:rFonts w:ascii="Times New Roman" w:hAnsi="Times New Roman" w:cs="Times New Roman"/>
          <w:sz w:val="28"/>
          <w:szCs w:val="28"/>
          <w:lang w:val="kk-KZ"/>
        </w:rPr>
        <w:t>Дәруменге бай асқабақ»</w:t>
      </w:r>
      <w:r w:rsidR="000D4254" w:rsidRPr="00A64B99">
        <w:rPr>
          <w:rFonts w:ascii="Times New Roman" w:hAnsi="Times New Roman" w:cs="Times New Roman"/>
          <w:sz w:val="28"/>
          <w:szCs w:val="28"/>
          <w:lang w:val="kk-KZ"/>
        </w:rPr>
        <w:t xml:space="preserve">  тақырыбында, 4-сынып оқушылары Жумаш Еркежан  мен Сейіт Жанару « </w:t>
      </w:r>
      <w:r w:rsidR="00441154" w:rsidRPr="00A64B99">
        <w:rPr>
          <w:rFonts w:ascii="Times New Roman" w:hAnsi="Times New Roman" w:cs="Times New Roman"/>
          <w:sz w:val="28"/>
          <w:szCs w:val="28"/>
          <w:lang w:val="kk-KZ"/>
        </w:rPr>
        <w:t>Сүт өімдері»</w:t>
      </w:r>
      <w:r w:rsidR="000D4254" w:rsidRPr="00A64B99">
        <w:rPr>
          <w:rFonts w:ascii="Times New Roman" w:hAnsi="Times New Roman" w:cs="Times New Roman"/>
          <w:sz w:val="28"/>
          <w:szCs w:val="28"/>
          <w:lang w:val="kk-KZ"/>
        </w:rPr>
        <w:t xml:space="preserve">  тақырында  жобалар  қорғап дипломдар  алып  келді. Ал 7-сынып  оқушысы  Қапар Айберген </w:t>
      </w:r>
      <w:r w:rsidR="00067BB1" w:rsidRPr="00A64B99">
        <w:rPr>
          <w:rFonts w:ascii="Times New Roman" w:hAnsi="Times New Roman" w:cs="Times New Roman"/>
          <w:sz w:val="28"/>
          <w:szCs w:val="28"/>
          <w:lang w:val="kk-KZ"/>
        </w:rPr>
        <w:t>« Ат баптау» тақырыбындағы жобасымен жүлделі  1-орын  иеленіп ,алдымыздағы  оқу  жылында облыстық  сайысқа бармақшы.</w:t>
      </w:r>
    </w:p>
    <w:p w:rsidR="007925FD" w:rsidRPr="00A64B99" w:rsidRDefault="00067BB1" w:rsidP="009919B5">
      <w:pPr>
        <w:rPr>
          <w:rFonts w:ascii="Times New Roman" w:hAnsi="Times New Roman" w:cs="Times New Roman"/>
          <w:sz w:val="28"/>
          <w:szCs w:val="28"/>
          <w:lang w:val="kk-KZ"/>
        </w:rPr>
      </w:pPr>
      <w:r w:rsidRPr="00A64B99">
        <w:rPr>
          <w:rFonts w:ascii="Times New Roman" w:hAnsi="Times New Roman" w:cs="Times New Roman"/>
          <w:sz w:val="28"/>
          <w:szCs w:val="28"/>
          <w:lang w:val="kk-KZ"/>
        </w:rPr>
        <w:t>Ұлы  Отан  соғысының Жеңісі  қарсаңында   ұйымдастырылған мектеп  мұражайларының  сайысында аудандық  кезеңде</w:t>
      </w:r>
      <w:r w:rsidR="007925FD" w:rsidRPr="00A64B99">
        <w:rPr>
          <w:rFonts w:ascii="Times New Roman" w:hAnsi="Times New Roman" w:cs="Times New Roman"/>
          <w:sz w:val="28"/>
          <w:szCs w:val="28"/>
          <w:lang w:val="kk-KZ"/>
        </w:rPr>
        <w:t xml:space="preserve">  мектептің  тарих мұғалімі Қазжанов М.Ш.  бастаған  3 оқушымыз </w:t>
      </w:r>
      <w:r w:rsidRPr="00A64B99">
        <w:rPr>
          <w:rFonts w:ascii="Times New Roman" w:hAnsi="Times New Roman" w:cs="Times New Roman"/>
          <w:sz w:val="28"/>
          <w:szCs w:val="28"/>
          <w:lang w:val="kk-KZ"/>
        </w:rPr>
        <w:t xml:space="preserve"> «Аңыз адам»</w:t>
      </w:r>
      <w:r w:rsidR="007925FD" w:rsidRPr="00A64B99">
        <w:rPr>
          <w:rFonts w:ascii="Times New Roman" w:hAnsi="Times New Roman" w:cs="Times New Roman"/>
          <w:sz w:val="28"/>
          <w:szCs w:val="28"/>
          <w:lang w:val="kk-KZ"/>
        </w:rPr>
        <w:t>,</w:t>
      </w:r>
    </w:p>
    <w:p w:rsidR="009919B5" w:rsidRPr="00A64B99" w:rsidRDefault="007925FD" w:rsidP="007925FD">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 Еңбекпен ел көгерер» номинациялары бойынша аудандық кезеңнен өтіп,  Атбасар  қаласында  өткен облыстық  сайыста  Зеренді ауданының намысын  қорғап, дипломдармен марапатталып, сыйлықтар  алып  келді.</w:t>
      </w:r>
    </w:p>
    <w:p w:rsidR="007925FD" w:rsidRPr="00A64B99" w:rsidRDefault="007925FD" w:rsidP="007925FD">
      <w:pPr>
        <w:rPr>
          <w:rStyle w:val="a8"/>
          <w:rFonts w:ascii="Times New Roman" w:hAnsi="Times New Roman" w:cs="Times New Roman"/>
          <w:b w:val="0"/>
          <w:bCs w:val="0"/>
          <w:sz w:val="28"/>
          <w:szCs w:val="28"/>
          <w:lang w:val="kk-KZ"/>
        </w:rPr>
      </w:pPr>
    </w:p>
    <w:p w:rsidR="009919B5" w:rsidRPr="00A64B99" w:rsidRDefault="009919B5" w:rsidP="009919B5">
      <w:pPr>
        <w:rPr>
          <w:rStyle w:val="a8"/>
          <w:rFonts w:ascii="Times New Roman" w:hAnsi="Times New Roman" w:cs="Times New Roman"/>
          <w:b w:val="0"/>
          <w:sz w:val="28"/>
          <w:szCs w:val="28"/>
          <w:lang w:val="kk-KZ"/>
        </w:rPr>
      </w:pPr>
      <w:r w:rsidRPr="00A64B99">
        <w:rPr>
          <w:rStyle w:val="a8"/>
          <w:rFonts w:ascii="Times New Roman" w:hAnsi="Times New Roman" w:cs="Times New Roman"/>
          <w:b w:val="0"/>
          <w:sz w:val="28"/>
          <w:szCs w:val="28"/>
          <w:lang w:val="kk-KZ"/>
        </w:rPr>
        <w:t>Ата-аналармен қарым-қатынас дұры</w:t>
      </w:r>
      <w:r w:rsidR="00441154" w:rsidRPr="00A64B99">
        <w:rPr>
          <w:rStyle w:val="a8"/>
          <w:rFonts w:ascii="Times New Roman" w:hAnsi="Times New Roman" w:cs="Times New Roman"/>
          <w:b w:val="0"/>
          <w:sz w:val="28"/>
          <w:szCs w:val="28"/>
          <w:lang w:val="kk-KZ"/>
        </w:rPr>
        <w:t xml:space="preserve">с жолға қойылған, </w:t>
      </w:r>
      <w:r w:rsidRPr="00A64B99">
        <w:rPr>
          <w:rStyle w:val="a8"/>
          <w:rFonts w:ascii="Times New Roman" w:hAnsi="Times New Roman" w:cs="Times New Roman"/>
          <w:b w:val="0"/>
          <w:sz w:val="28"/>
          <w:szCs w:val="28"/>
          <w:lang w:val="kk-KZ"/>
        </w:rPr>
        <w:t>2022</w:t>
      </w:r>
      <w:r w:rsidR="00441154" w:rsidRPr="00A64B99">
        <w:rPr>
          <w:rStyle w:val="a8"/>
          <w:rFonts w:ascii="Times New Roman" w:hAnsi="Times New Roman" w:cs="Times New Roman"/>
          <w:b w:val="0"/>
          <w:sz w:val="28"/>
          <w:szCs w:val="28"/>
          <w:lang w:val="kk-KZ"/>
        </w:rPr>
        <w:t>-2023</w:t>
      </w:r>
      <w:r w:rsidRPr="00A64B99">
        <w:rPr>
          <w:rStyle w:val="a8"/>
          <w:rFonts w:ascii="Times New Roman" w:hAnsi="Times New Roman" w:cs="Times New Roman"/>
          <w:b w:val="0"/>
          <w:sz w:val="28"/>
          <w:szCs w:val="28"/>
          <w:lang w:val="kk-KZ"/>
        </w:rPr>
        <w:t xml:space="preserve"> оқу жылдарында іс шаралар қашықтықтан ұйымдастырылғандықтан ата-аналар тарапынан көп көмек көрсетіліп,қашықтықтан ұйымдастырылған іс шаралар жоғарғы деңгейде  өтіп тұрды.Мектепте  «Әкелер клубы» мен « Аналар клубы» жұмыс жасап,оқушыларға ұлттық тәрбие негізін қалау мақсатында « Әкенің өсиеті» , «Жеті атаңды біл!» , « Жаман әдеттен аулақ бол!» деген тақырыптардың аясында кездесулер ұйымдастырылды.</w:t>
      </w:r>
    </w:p>
    <w:p w:rsidR="009919B5" w:rsidRPr="00A64B99" w:rsidRDefault="009919B5" w:rsidP="009919B5">
      <w:pPr>
        <w:rPr>
          <w:rStyle w:val="a8"/>
          <w:rFonts w:ascii="Times New Roman" w:hAnsi="Times New Roman" w:cs="Times New Roman"/>
          <w:b w:val="0"/>
          <w:sz w:val="28"/>
          <w:szCs w:val="28"/>
          <w:lang w:val="kk-KZ"/>
        </w:rPr>
      </w:pPr>
      <w:r w:rsidRPr="00A64B99">
        <w:rPr>
          <w:rStyle w:val="a8"/>
          <w:rFonts w:ascii="Times New Roman" w:hAnsi="Times New Roman" w:cs="Times New Roman"/>
          <w:b w:val="0"/>
          <w:sz w:val="28"/>
          <w:szCs w:val="28"/>
          <w:lang w:val="kk-KZ"/>
        </w:rPr>
        <w:lastRenderedPageBreak/>
        <w:t>«Қыз тәрбиесі» , « Бұрымды қыз» , « Ас мәзірі» тақырыптарында аналармен кездесулер өткізілді. Үштік одақтың жұмысын ұйымдастыру жұмыстары осы іс шаралардың негізінде іске асырылып тұрады және биылғыы оқу жылында да өз жалғасын тауып келеді.</w:t>
      </w:r>
    </w:p>
    <w:p w:rsidR="009919B5" w:rsidRPr="00A64B99" w:rsidRDefault="009919B5" w:rsidP="009919B5">
      <w:pPr>
        <w:rPr>
          <w:rFonts w:ascii="Times New Roman" w:hAnsi="Times New Roman" w:cs="Times New Roman"/>
          <w:lang w:val="kk-KZ"/>
        </w:rPr>
      </w:pPr>
      <w:r w:rsidRPr="00A64B99">
        <w:rPr>
          <w:rStyle w:val="a8"/>
          <w:rFonts w:ascii="Times New Roman" w:hAnsi="Times New Roman" w:cs="Times New Roman"/>
          <w:b w:val="0"/>
          <w:sz w:val="28"/>
          <w:szCs w:val="28"/>
          <w:lang w:val="kk-KZ"/>
        </w:rPr>
        <w:t xml:space="preserve"> </w:t>
      </w:r>
      <w:r w:rsidRPr="00A64B99">
        <w:rPr>
          <w:rFonts w:ascii="Times New Roman" w:hAnsi="Times New Roman" w:cs="Times New Roman"/>
          <w:sz w:val="28"/>
          <w:szCs w:val="28"/>
          <w:lang w:val="kk-KZ"/>
        </w:rPr>
        <w:t>«Сұлулық пен сымбаттылық» салауатты өмір салты бойынша сынып сағатары мен суреттер байқауы, «Өзін-өзі тану» пәні арқылы оқушылардың рухани мәдениеті, тән және жан денсаулығының өзара байланысы туралы білімін кеңейтуді, рухани-адамгершілік құндылықтарды дамытуды, өз Отанына деген патриоттық сезімін тәрбиелеуге бағытталған. Сонымен қатар, «Дұрыс  тамақтану»  әңгімесі, «Денсаулық-зор байлық», ЖРВИ, тұмаудың алдын алу бойынша әңгімелер ұйымдастырылған.</w:t>
      </w:r>
    </w:p>
    <w:p w:rsidR="009919B5" w:rsidRPr="00A64B99" w:rsidRDefault="009919B5" w:rsidP="009919B5">
      <w:pPr>
        <w:pStyle w:val="Default"/>
        <w:jc w:val="both"/>
        <w:rPr>
          <w:color w:val="auto"/>
          <w:sz w:val="27"/>
          <w:szCs w:val="27"/>
          <w:lang w:val="kk-KZ"/>
        </w:rPr>
      </w:pPr>
      <w:r w:rsidRPr="00A64B99">
        <w:rPr>
          <w:color w:val="auto"/>
          <w:sz w:val="28"/>
          <w:szCs w:val="28"/>
          <w:lang w:val="kk-KZ"/>
        </w:rPr>
        <w:t>Қорытынды:   Қазақстан Республикасы Білім және ғылым министрінің 2018 жылғы 31 қазандағы №604 бұйрығымен бекітілген «</w:t>
      </w:r>
      <w:r w:rsidRPr="00A64B99">
        <w:rPr>
          <w:color w:val="auto"/>
          <w:sz w:val="28"/>
          <w:lang w:val="kk-KZ"/>
        </w:rPr>
        <w:t>Бастауыш білім берудің мемлекеттік жалпыға міндетті стандарты</w:t>
      </w:r>
      <w:r w:rsidRPr="00A64B99">
        <w:rPr>
          <w:color w:val="auto"/>
          <w:sz w:val="28"/>
          <w:szCs w:val="28"/>
          <w:lang w:val="kk-KZ"/>
        </w:rPr>
        <w:t>» (2 қосымшасы) 2-тарау  1 параграфтары, 5 тармағы, «</w:t>
      </w:r>
      <w:r w:rsidRPr="00A64B99">
        <w:rPr>
          <w:color w:val="auto"/>
          <w:sz w:val="28"/>
          <w:lang w:val="kk-KZ"/>
        </w:rPr>
        <w:t xml:space="preserve">Негізгі орта білім берудің мемлекеттік жалпыға міндетті стандартының» </w:t>
      </w:r>
      <w:r w:rsidRPr="00A64B99">
        <w:rPr>
          <w:color w:val="auto"/>
          <w:sz w:val="28"/>
          <w:szCs w:val="28"/>
          <w:lang w:val="kk-KZ"/>
        </w:rPr>
        <w:t>(3 қосымшасы) 2</w:t>
      </w:r>
      <w:r w:rsidRPr="00A64B99">
        <w:rPr>
          <w:color w:val="auto"/>
          <w:sz w:val="28"/>
          <w:lang w:val="kk-KZ"/>
        </w:rPr>
        <w:t xml:space="preserve"> тарау 15-16   параграфтарына </w:t>
      </w:r>
      <w:r w:rsidRPr="00A64B99">
        <w:rPr>
          <w:color w:val="auto"/>
          <w:sz w:val="28"/>
          <w:szCs w:val="28"/>
          <w:lang w:val="kk-KZ"/>
        </w:rPr>
        <w:t xml:space="preserve">және </w:t>
      </w:r>
    </w:p>
    <w:p w:rsidR="009919B5" w:rsidRPr="00A64B99" w:rsidRDefault="009919B5" w:rsidP="009919B5">
      <w:pPr>
        <w:pStyle w:val="Default"/>
        <w:jc w:val="both"/>
        <w:rPr>
          <w:color w:val="auto"/>
          <w:sz w:val="27"/>
          <w:szCs w:val="27"/>
          <w:lang w:val="kk-KZ"/>
        </w:rPr>
      </w:pPr>
      <w:r w:rsidRPr="00A64B99">
        <w:rPr>
          <w:color w:val="auto"/>
          <w:sz w:val="28"/>
          <w:szCs w:val="28"/>
          <w:lang w:val="kk-KZ"/>
        </w:rPr>
        <w:t>Қазақстан Республикасы Білім және ғылым министрінің 2022 жылғы 27 тамызындағы  №382 бұйрығы мен 2019-2024 ж. арналған «Рухани жаңғыру» бағдарламасын іске асыру тәрбие тұжырымдамасына және 2021 жылғы 16 қыркүйектегі № 472 бұйрығының 2-қосымша</w:t>
      </w:r>
      <w:r w:rsidRPr="00A64B99">
        <w:rPr>
          <w:rStyle w:val="a8"/>
          <w:b w:val="0"/>
          <w:color w:val="auto"/>
          <w:sz w:val="28"/>
          <w:szCs w:val="28"/>
          <w:lang w:val="kk-KZ"/>
        </w:rPr>
        <w:t>сына</w:t>
      </w:r>
      <w:r w:rsidRPr="00A64B99">
        <w:rPr>
          <w:color w:val="auto"/>
          <w:sz w:val="28"/>
          <w:szCs w:val="28"/>
          <w:lang w:val="kk-KZ"/>
        </w:rPr>
        <w:t xml:space="preserve"> сәйкес келеді.</w:t>
      </w:r>
    </w:p>
    <w:p w:rsidR="009919B5" w:rsidRPr="00A64B99" w:rsidRDefault="009919B5" w:rsidP="009919B5">
      <w:pPr>
        <w:pStyle w:val="Default"/>
        <w:tabs>
          <w:tab w:val="left" w:pos="3969"/>
        </w:tabs>
        <w:ind w:firstLine="720"/>
        <w:jc w:val="both"/>
        <w:rPr>
          <w:color w:val="auto"/>
          <w:sz w:val="27"/>
          <w:szCs w:val="27"/>
          <w:lang w:val="kk-KZ"/>
        </w:rPr>
      </w:pPr>
      <w:r w:rsidRPr="00A64B99">
        <w:rPr>
          <w:color w:val="auto"/>
          <w:sz w:val="27"/>
          <w:szCs w:val="27"/>
          <w:lang w:val="kk-KZ"/>
        </w:rPr>
        <w:tab/>
      </w:r>
    </w:p>
    <w:p w:rsidR="009919B5" w:rsidRPr="00A64B99" w:rsidRDefault="009919B5" w:rsidP="009919B5">
      <w:pPr>
        <w:pStyle w:val="Default"/>
        <w:ind w:firstLine="720"/>
        <w:jc w:val="both"/>
        <w:rPr>
          <w:color w:val="auto"/>
          <w:sz w:val="27"/>
          <w:szCs w:val="27"/>
          <w:lang w:val="kk-KZ"/>
        </w:rPr>
      </w:pPr>
      <w:r w:rsidRPr="00A64B99">
        <w:rPr>
          <w:color w:val="auto"/>
          <w:sz w:val="27"/>
          <w:szCs w:val="27"/>
          <w:lang w:val="kk-KZ"/>
        </w:rPr>
        <w:t>4)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(ағымдағы оқу жылының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p>
    <w:p w:rsidR="009919B5" w:rsidRPr="00A64B99" w:rsidRDefault="009919B5" w:rsidP="009919B5">
      <w:pPr>
        <w:pStyle w:val="Default"/>
        <w:ind w:firstLine="720"/>
        <w:jc w:val="both"/>
        <w:rPr>
          <w:color w:val="auto"/>
          <w:sz w:val="27"/>
          <w:szCs w:val="27"/>
          <w:lang w:val="kk-KZ"/>
        </w:rPr>
      </w:pPr>
    </w:p>
    <w:p w:rsidR="009919B5" w:rsidRPr="00A64B99" w:rsidRDefault="009919B5" w:rsidP="009919B5">
      <w:pPr>
        <w:pStyle w:val="11"/>
        <w:ind w:firstLine="459"/>
        <w:jc w:val="both"/>
        <w:rPr>
          <w:rFonts w:ascii="Times New Roman" w:hAnsi="Times New Roman"/>
          <w:bCs/>
          <w:sz w:val="28"/>
          <w:szCs w:val="28"/>
          <w:lang w:val="kk-KZ" w:eastAsia="en-US"/>
        </w:rPr>
      </w:pPr>
      <w:r w:rsidRPr="00A64B99">
        <w:rPr>
          <w:rFonts w:ascii="Times New Roman" w:hAnsi="Times New Roman"/>
          <w:sz w:val="28"/>
          <w:szCs w:val="28"/>
          <w:lang w:val="kk-KZ"/>
        </w:rPr>
        <w:t>Талдау нәтижелері:</w:t>
      </w:r>
      <w:r w:rsidRPr="00A64B99">
        <w:rPr>
          <w:rFonts w:ascii="Times New Roman" w:hAnsi="Times New Roman"/>
          <w:bCs/>
          <w:sz w:val="28"/>
          <w:szCs w:val="28"/>
          <w:lang w:val="kk-KZ" w:eastAsia="en-US"/>
        </w:rPr>
        <w:t xml:space="preserve"> </w:t>
      </w:r>
    </w:p>
    <w:p w:rsidR="009919B5" w:rsidRPr="00A64B99" w:rsidRDefault="009919B5" w:rsidP="009919B5">
      <w:pPr>
        <w:spacing w:after="0" w:line="240" w:lineRule="auto"/>
        <w:jc w:val="both"/>
        <w:textAlignment w:val="baseline"/>
        <w:rPr>
          <w:rFonts w:ascii="Times New Roman" w:eastAsia="Times New Roman" w:hAnsi="Times New Roman" w:cs="Times New Roman"/>
          <w:sz w:val="28"/>
          <w:szCs w:val="28"/>
          <w:lang w:val="kk-KZ" w:eastAsia="ru-RU"/>
        </w:rPr>
      </w:pPr>
      <w:r w:rsidRPr="00A64B99">
        <w:rPr>
          <w:rFonts w:ascii="Times New Roman" w:eastAsia="Times New Roman" w:hAnsi="Times New Roman" w:cs="Times New Roman"/>
          <w:bCs/>
          <w:sz w:val="28"/>
          <w:szCs w:val="28"/>
          <w:lang w:val="kk-KZ"/>
        </w:rPr>
        <w:t xml:space="preserve">    </w:t>
      </w:r>
      <w:r w:rsidRPr="00A64B99">
        <w:rPr>
          <w:rFonts w:ascii="Times New Roman" w:eastAsia="Times New Roman" w:hAnsi="Times New Roman" w:cs="Times New Roman"/>
          <w:sz w:val="28"/>
          <w:szCs w:val="28"/>
          <w:lang w:val="kk-KZ" w:eastAsia="ru-RU"/>
        </w:rPr>
        <w:t>2022-2023  оқу жылдарында оқушылардың бос уақытын тиімді пайдалану үшін ,оқушылардың қызығушылығын ескере отырып, үйірмелер мен секиялар жұмысы ұйымдастырылған, мектептің барлық оқушысы толық қамтылған.</w:t>
      </w:r>
    </w:p>
    <w:p w:rsidR="009919B5" w:rsidRPr="00A64B99" w:rsidRDefault="009919B5" w:rsidP="009919B5">
      <w:pPr>
        <w:spacing w:after="0" w:line="240" w:lineRule="auto"/>
        <w:jc w:val="both"/>
        <w:textAlignment w:val="baseline"/>
        <w:rPr>
          <w:rFonts w:ascii="Times New Roman" w:eastAsia="Times New Roman" w:hAnsi="Times New Roman" w:cs="Times New Roman"/>
          <w:sz w:val="28"/>
          <w:szCs w:val="28"/>
          <w:lang w:val="kk-KZ" w:eastAsia="ru-RU"/>
        </w:rPr>
      </w:pPr>
      <w:r w:rsidRPr="00A64B99">
        <w:rPr>
          <w:rFonts w:ascii="Times New Roman" w:eastAsia="Times New Roman" w:hAnsi="Times New Roman" w:cs="Times New Roman"/>
          <w:sz w:val="28"/>
          <w:szCs w:val="28"/>
          <w:lang w:val="kk-KZ" w:eastAsia="ru-RU"/>
        </w:rPr>
        <w:t>Мектепте әрекет ететін үйірмелер техникалық, спорттық бағытта. Үйірмелер жұмыстары кесте бойынша жүргізіледі. Жылдың басынан үйірмелерге оқушылардың қызушылықтарына қарай бөлініп, өткізілу кестесі бекітілді.       Үйірмелердің жылдық жоспары аудандық білім бөлімінің басшысымен бекітіледі.</w:t>
      </w:r>
    </w:p>
    <w:p w:rsidR="009919B5" w:rsidRPr="00A64B99" w:rsidRDefault="009919B5" w:rsidP="009919B5">
      <w:pPr>
        <w:spacing w:after="0" w:line="240" w:lineRule="auto"/>
        <w:jc w:val="both"/>
        <w:textAlignment w:val="baseline"/>
        <w:rPr>
          <w:rFonts w:ascii="Times New Roman" w:eastAsia="Times New Roman" w:hAnsi="Times New Roman" w:cs="Times New Roman"/>
          <w:sz w:val="28"/>
          <w:szCs w:val="28"/>
          <w:lang w:val="kk-KZ" w:eastAsia="ru-RU"/>
        </w:rPr>
      </w:pPr>
      <w:r w:rsidRPr="00A64B99">
        <w:rPr>
          <w:rFonts w:ascii="Times New Roman" w:eastAsia="Times New Roman" w:hAnsi="Times New Roman" w:cs="Times New Roman"/>
          <w:sz w:val="28"/>
          <w:szCs w:val="28"/>
          <w:lang w:val="kk-KZ" w:eastAsia="ru-RU"/>
        </w:rPr>
        <w:t> </w:t>
      </w:r>
    </w:p>
    <w:p w:rsidR="009919B5" w:rsidRPr="00A64B99" w:rsidRDefault="009919B5" w:rsidP="009919B5">
      <w:pPr>
        <w:spacing w:after="0" w:line="240" w:lineRule="auto"/>
        <w:jc w:val="both"/>
        <w:textAlignment w:val="baseline"/>
        <w:rPr>
          <w:rFonts w:ascii="Times New Roman" w:eastAsia="Times New Roman" w:hAnsi="Times New Roman" w:cs="Times New Roman"/>
          <w:sz w:val="28"/>
          <w:szCs w:val="28"/>
          <w:lang w:val="kk-KZ" w:eastAsia="ru-RU"/>
        </w:rPr>
      </w:pPr>
      <w:r w:rsidRPr="00A64B99">
        <w:rPr>
          <w:rFonts w:ascii="Times New Roman" w:eastAsia="Times New Roman" w:hAnsi="Times New Roman" w:cs="Times New Roman"/>
          <w:bCs/>
          <w:sz w:val="28"/>
          <w:szCs w:val="28"/>
          <w:lang w:val="kk-KZ" w:eastAsia="ru-RU"/>
        </w:rPr>
        <w:t>Оқушылардың   үйірме  жұмысына   қамтылу көрсеткіші</w:t>
      </w:r>
    </w:p>
    <w:tbl>
      <w:tblPr>
        <w:tblW w:w="0" w:type="auto"/>
        <w:tblCellMar>
          <w:left w:w="0" w:type="dxa"/>
          <w:right w:w="0" w:type="dxa"/>
        </w:tblCellMar>
        <w:tblLook w:val="04A0"/>
      </w:tblPr>
      <w:tblGrid>
        <w:gridCol w:w="2394"/>
        <w:gridCol w:w="3254"/>
        <w:gridCol w:w="3737"/>
      </w:tblGrid>
      <w:tr w:rsidR="009919B5" w:rsidRPr="00A64B99" w:rsidTr="009919B5">
        <w:tc>
          <w:tcPr>
            <w:tcW w:w="239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9919B5" w:rsidRPr="00A64B99" w:rsidRDefault="009919B5">
            <w:pPr>
              <w:spacing w:after="0" w:line="240" w:lineRule="auto"/>
              <w:jc w:val="both"/>
              <w:textAlignment w:val="baseline"/>
              <w:rPr>
                <w:rFonts w:ascii="Times New Roman" w:eastAsia="Times New Roman" w:hAnsi="Times New Roman" w:cs="Times New Roman"/>
                <w:sz w:val="28"/>
                <w:szCs w:val="28"/>
                <w:lang w:eastAsia="ru-RU"/>
              </w:rPr>
            </w:pPr>
            <w:r w:rsidRPr="00A64B99">
              <w:rPr>
                <w:rFonts w:ascii="Times New Roman" w:eastAsia="Times New Roman" w:hAnsi="Times New Roman" w:cs="Times New Roman"/>
                <w:bCs/>
                <w:sz w:val="28"/>
                <w:szCs w:val="28"/>
                <w:lang w:eastAsia="ru-RU"/>
              </w:rPr>
              <w:t>Оқу жылы</w:t>
            </w:r>
          </w:p>
        </w:tc>
        <w:tc>
          <w:tcPr>
            <w:tcW w:w="32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9919B5" w:rsidRPr="00A64B99" w:rsidRDefault="009919B5">
            <w:pPr>
              <w:spacing w:after="0" w:line="240" w:lineRule="auto"/>
              <w:jc w:val="both"/>
              <w:textAlignment w:val="baseline"/>
              <w:rPr>
                <w:rFonts w:ascii="Times New Roman" w:eastAsia="Times New Roman" w:hAnsi="Times New Roman" w:cs="Times New Roman"/>
                <w:sz w:val="28"/>
                <w:szCs w:val="28"/>
                <w:lang w:eastAsia="ru-RU"/>
              </w:rPr>
            </w:pPr>
            <w:r w:rsidRPr="00A64B99">
              <w:rPr>
                <w:rFonts w:ascii="Times New Roman" w:eastAsia="Times New Roman" w:hAnsi="Times New Roman" w:cs="Times New Roman"/>
                <w:bCs/>
                <w:sz w:val="28"/>
                <w:szCs w:val="28"/>
                <w:lang w:eastAsia="ru-RU"/>
              </w:rPr>
              <w:t>Үйірмелер саны</w:t>
            </w:r>
          </w:p>
        </w:tc>
        <w:tc>
          <w:tcPr>
            <w:tcW w:w="373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9919B5" w:rsidRPr="00A64B99" w:rsidRDefault="009919B5">
            <w:pPr>
              <w:spacing w:after="0" w:line="240" w:lineRule="auto"/>
              <w:jc w:val="both"/>
              <w:textAlignment w:val="baseline"/>
              <w:rPr>
                <w:rFonts w:ascii="Times New Roman" w:eastAsia="Times New Roman" w:hAnsi="Times New Roman" w:cs="Times New Roman"/>
                <w:sz w:val="28"/>
                <w:szCs w:val="28"/>
                <w:lang w:val="kk-KZ" w:eastAsia="ru-RU"/>
              </w:rPr>
            </w:pPr>
            <w:r w:rsidRPr="00A64B99">
              <w:rPr>
                <w:rFonts w:ascii="Times New Roman" w:eastAsia="Times New Roman" w:hAnsi="Times New Roman" w:cs="Times New Roman"/>
                <w:bCs/>
                <w:sz w:val="28"/>
                <w:szCs w:val="28"/>
                <w:lang w:eastAsia="ru-RU"/>
              </w:rPr>
              <w:t>Үйірмелерге қатысатын оқушылар</w:t>
            </w:r>
            <w:r w:rsidRPr="00A64B99">
              <w:rPr>
                <w:rFonts w:ascii="Times New Roman" w:eastAsia="Times New Roman" w:hAnsi="Times New Roman" w:cs="Times New Roman"/>
                <w:bCs/>
                <w:sz w:val="28"/>
                <w:szCs w:val="28"/>
                <w:lang w:val="kk-KZ" w:eastAsia="ru-RU"/>
              </w:rPr>
              <w:t xml:space="preserve">дың пайыздық </w:t>
            </w:r>
            <w:r w:rsidRPr="00A64B99">
              <w:rPr>
                <w:rFonts w:ascii="Times New Roman" w:eastAsia="Times New Roman" w:hAnsi="Times New Roman" w:cs="Times New Roman"/>
                <w:bCs/>
                <w:sz w:val="28"/>
                <w:szCs w:val="28"/>
                <w:lang w:val="kk-KZ" w:eastAsia="ru-RU"/>
              </w:rPr>
              <w:lastRenderedPageBreak/>
              <w:t>көрсеткіші</w:t>
            </w:r>
          </w:p>
        </w:tc>
      </w:tr>
      <w:tr w:rsidR="009919B5" w:rsidRPr="00A64B99" w:rsidTr="009919B5">
        <w:tc>
          <w:tcPr>
            <w:tcW w:w="239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9919B5" w:rsidRPr="00A64B99" w:rsidRDefault="009919B5">
            <w:pPr>
              <w:spacing w:after="0" w:line="240" w:lineRule="auto"/>
              <w:jc w:val="both"/>
              <w:textAlignment w:val="baseline"/>
              <w:rPr>
                <w:rFonts w:ascii="Times New Roman" w:eastAsia="Times New Roman" w:hAnsi="Times New Roman" w:cs="Times New Roman"/>
                <w:sz w:val="28"/>
                <w:szCs w:val="28"/>
                <w:lang w:val="kk-KZ" w:eastAsia="ru-RU"/>
              </w:rPr>
            </w:pPr>
            <w:r w:rsidRPr="00A64B99">
              <w:rPr>
                <w:rFonts w:ascii="Times New Roman" w:eastAsia="Times New Roman" w:hAnsi="Times New Roman" w:cs="Times New Roman"/>
                <w:sz w:val="28"/>
                <w:szCs w:val="28"/>
                <w:lang w:val="kk-KZ" w:eastAsia="ru-RU"/>
              </w:rPr>
              <w:lastRenderedPageBreak/>
              <w:t>2022-2023</w:t>
            </w:r>
          </w:p>
        </w:tc>
        <w:tc>
          <w:tcPr>
            <w:tcW w:w="32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9919B5" w:rsidRPr="00A64B99" w:rsidRDefault="00441154">
            <w:pPr>
              <w:spacing w:after="0" w:line="240" w:lineRule="auto"/>
              <w:jc w:val="both"/>
              <w:textAlignment w:val="baseline"/>
              <w:rPr>
                <w:rFonts w:ascii="Times New Roman" w:eastAsia="Times New Roman" w:hAnsi="Times New Roman" w:cs="Times New Roman"/>
                <w:sz w:val="28"/>
                <w:szCs w:val="28"/>
                <w:lang w:val="kk-KZ" w:eastAsia="ru-RU"/>
              </w:rPr>
            </w:pPr>
            <w:r w:rsidRPr="00A64B99">
              <w:rPr>
                <w:rFonts w:ascii="Times New Roman" w:eastAsia="Times New Roman" w:hAnsi="Times New Roman" w:cs="Times New Roman"/>
                <w:sz w:val="28"/>
                <w:szCs w:val="28"/>
                <w:lang w:val="kk-KZ" w:eastAsia="ru-RU"/>
              </w:rPr>
              <w:t>1</w:t>
            </w:r>
          </w:p>
        </w:tc>
        <w:tc>
          <w:tcPr>
            <w:tcW w:w="373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9919B5" w:rsidRPr="00A64B99" w:rsidRDefault="009919B5">
            <w:pPr>
              <w:spacing w:after="0" w:line="240" w:lineRule="auto"/>
              <w:jc w:val="both"/>
              <w:textAlignment w:val="baseline"/>
              <w:rPr>
                <w:rFonts w:ascii="Times New Roman" w:hAnsi="Times New Roman" w:cs="Times New Roman"/>
                <w:sz w:val="28"/>
                <w:szCs w:val="28"/>
                <w:lang w:val="kk-KZ"/>
              </w:rPr>
            </w:pPr>
            <w:r w:rsidRPr="00A64B99">
              <w:rPr>
                <w:rFonts w:ascii="Times New Roman" w:hAnsi="Times New Roman" w:cs="Times New Roman"/>
                <w:sz w:val="28"/>
                <w:szCs w:val="28"/>
                <w:lang w:val="kk-KZ"/>
              </w:rPr>
              <w:t>100</w:t>
            </w:r>
            <w:r w:rsidRPr="00A64B99">
              <w:rPr>
                <w:rFonts w:ascii="Times New Roman" w:hAnsi="Times New Roman" w:cs="Times New Roman"/>
                <w:sz w:val="28"/>
                <w:szCs w:val="28"/>
              </w:rPr>
              <w:t>%</w:t>
            </w:r>
          </w:p>
        </w:tc>
      </w:tr>
    </w:tbl>
    <w:p w:rsidR="009919B5" w:rsidRPr="00A64B99" w:rsidRDefault="009919B5" w:rsidP="009919B5">
      <w:pPr>
        <w:spacing w:after="0" w:line="240" w:lineRule="auto"/>
        <w:jc w:val="both"/>
        <w:textAlignment w:val="baseline"/>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 xml:space="preserve"> </w:t>
      </w:r>
    </w:p>
    <w:p w:rsidR="009919B5" w:rsidRPr="00A64B99" w:rsidRDefault="009919B5" w:rsidP="009919B5">
      <w:pPr>
        <w:spacing w:after="0" w:line="240" w:lineRule="auto"/>
        <w:jc w:val="both"/>
        <w:textAlignment w:val="baseline"/>
        <w:rPr>
          <w:rFonts w:ascii="Times New Roman" w:eastAsia="Times New Roman" w:hAnsi="Times New Roman" w:cs="Times New Roman"/>
          <w:sz w:val="28"/>
          <w:szCs w:val="28"/>
          <w:lang w:val="kk-KZ" w:eastAsia="ru-RU"/>
        </w:rPr>
      </w:pPr>
      <w:r w:rsidRPr="00A64B99">
        <w:rPr>
          <w:rFonts w:ascii="Times New Roman" w:hAnsi="Times New Roman" w:cs="Times New Roman"/>
          <w:sz w:val="28"/>
          <w:szCs w:val="28"/>
          <w:shd w:val="clear" w:color="auto" w:fill="FFFFFF"/>
          <w:lang w:val="kk-KZ"/>
        </w:rPr>
        <w:t xml:space="preserve"> </w:t>
      </w:r>
      <w:r w:rsidRPr="00A64B99">
        <w:rPr>
          <w:rFonts w:ascii="Times New Roman" w:eastAsia="Times New Roman" w:hAnsi="Times New Roman" w:cs="Times New Roman"/>
          <w:b/>
          <w:bCs/>
          <w:sz w:val="28"/>
          <w:szCs w:val="28"/>
          <w:lang w:val="kk-KZ" w:eastAsia="ru-RU"/>
        </w:rPr>
        <w:t>Оқушылардың үйірме жұмысына   қамтылу көрсеткіші</w:t>
      </w:r>
    </w:p>
    <w:tbl>
      <w:tblPr>
        <w:tblStyle w:val="a6"/>
        <w:tblW w:w="0" w:type="auto"/>
        <w:tblLook w:val="04A0"/>
      </w:tblPr>
      <w:tblGrid>
        <w:gridCol w:w="2518"/>
        <w:gridCol w:w="67"/>
        <w:gridCol w:w="2544"/>
        <w:gridCol w:w="2429"/>
        <w:gridCol w:w="2013"/>
      </w:tblGrid>
      <w:tr w:rsidR="009919B5" w:rsidRPr="00A64B99" w:rsidTr="009919B5">
        <w:tc>
          <w:tcPr>
            <w:tcW w:w="2585" w:type="dxa"/>
            <w:gridSpan w:val="2"/>
            <w:tcBorders>
              <w:top w:val="single" w:sz="4" w:space="0" w:color="auto"/>
              <w:left w:val="single" w:sz="4" w:space="0" w:color="auto"/>
              <w:bottom w:val="single" w:sz="4" w:space="0" w:color="auto"/>
              <w:right w:val="single" w:sz="4" w:space="0" w:color="auto"/>
            </w:tcBorders>
            <w:hideMark/>
          </w:tcPr>
          <w:p w:rsidR="009919B5" w:rsidRPr="00A64B99" w:rsidRDefault="009919B5">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Үйірме атауы</w:t>
            </w:r>
          </w:p>
        </w:tc>
        <w:tc>
          <w:tcPr>
            <w:tcW w:w="2544" w:type="dxa"/>
            <w:tcBorders>
              <w:top w:val="single" w:sz="4" w:space="0" w:color="auto"/>
              <w:left w:val="single" w:sz="4" w:space="0" w:color="auto"/>
              <w:bottom w:val="single" w:sz="4" w:space="0" w:color="auto"/>
              <w:right w:val="single" w:sz="4" w:space="0" w:color="auto"/>
            </w:tcBorders>
            <w:hideMark/>
          </w:tcPr>
          <w:p w:rsidR="009919B5" w:rsidRPr="00A64B99" w:rsidRDefault="009919B5">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Жауапты мұғалім</w:t>
            </w:r>
          </w:p>
        </w:tc>
        <w:tc>
          <w:tcPr>
            <w:tcW w:w="2429" w:type="dxa"/>
            <w:tcBorders>
              <w:top w:val="single" w:sz="4" w:space="0" w:color="auto"/>
              <w:left w:val="single" w:sz="4" w:space="0" w:color="auto"/>
              <w:bottom w:val="single" w:sz="4" w:space="0" w:color="auto"/>
              <w:right w:val="single" w:sz="4" w:space="0" w:color="auto"/>
            </w:tcBorders>
            <w:hideMark/>
          </w:tcPr>
          <w:p w:rsidR="009919B5" w:rsidRPr="00A64B99" w:rsidRDefault="009919B5">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Қамтылған бала саны</w:t>
            </w:r>
          </w:p>
        </w:tc>
        <w:tc>
          <w:tcPr>
            <w:tcW w:w="2013" w:type="dxa"/>
            <w:tcBorders>
              <w:top w:val="single" w:sz="4" w:space="0" w:color="auto"/>
              <w:left w:val="single" w:sz="4" w:space="0" w:color="auto"/>
              <w:bottom w:val="single" w:sz="4" w:space="0" w:color="auto"/>
              <w:right w:val="single" w:sz="4" w:space="0" w:color="auto"/>
            </w:tcBorders>
            <w:hideMark/>
          </w:tcPr>
          <w:p w:rsidR="009919B5" w:rsidRPr="00A64B99" w:rsidRDefault="009919B5">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Пайыздық көрсеткіші</w:t>
            </w:r>
          </w:p>
        </w:tc>
      </w:tr>
      <w:tr w:rsidR="009919B5" w:rsidRPr="00A64B99" w:rsidTr="009919B5">
        <w:tc>
          <w:tcPr>
            <w:tcW w:w="9571" w:type="dxa"/>
            <w:gridSpan w:val="5"/>
            <w:tcBorders>
              <w:top w:val="single" w:sz="4" w:space="0" w:color="auto"/>
              <w:left w:val="single" w:sz="4" w:space="0" w:color="auto"/>
              <w:bottom w:val="single" w:sz="4" w:space="0" w:color="auto"/>
              <w:right w:val="single" w:sz="4" w:space="0" w:color="auto"/>
            </w:tcBorders>
            <w:hideMark/>
          </w:tcPr>
          <w:p w:rsidR="009919B5" w:rsidRPr="00A64B99" w:rsidRDefault="009919B5">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 xml:space="preserve">2022-2023 оқу жылындағы </w:t>
            </w:r>
            <w:r w:rsidRPr="00A64B99">
              <w:rPr>
                <w:rFonts w:ascii="Times New Roman" w:eastAsia="Times New Roman" w:hAnsi="Times New Roman" w:cs="Times New Roman"/>
                <w:bCs/>
                <w:sz w:val="28"/>
                <w:szCs w:val="28"/>
                <w:lang w:eastAsia="ru-RU"/>
              </w:rPr>
              <w:t>оқушылар</w:t>
            </w:r>
            <w:r w:rsidRPr="00A64B99">
              <w:rPr>
                <w:rFonts w:ascii="Times New Roman" w:eastAsia="Times New Roman" w:hAnsi="Times New Roman" w:cs="Times New Roman"/>
                <w:bCs/>
                <w:sz w:val="28"/>
                <w:szCs w:val="28"/>
                <w:lang w:val="kk-KZ" w:eastAsia="ru-RU"/>
              </w:rPr>
              <w:t>дың пайыздық көрсеткіші</w:t>
            </w:r>
          </w:p>
        </w:tc>
      </w:tr>
      <w:tr w:rsidR="009919B5" w:rsidRPr="00A64B99" w:rsidTr="009919B5">
        <w:tc>
          <w:tcPr>
            <w:tcW w:w="2518" w:type="dxa"/>
            <w:tcBorders>
              <w:top w:val="single" w:sz="4" w:space="0" w:color="auto"/>
              <w:left w:val="single" w:sz="4" w:space="0" w:color="auto"/>
              <w:bottom w:val="single" w:sz="4" w:space="0" w:color="auto"/>
              <w:right w:val="single" w:sz="4" w:space="0" w:color="auto"/>
            </w:tcBorders>
            <w:hideMark/>
          </w:tcPr>
          <w:p w:rsidR="009919B5" w:rsidRPr="00A64B99" w:rsidRDefault="009919B5">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Шахмат</w:t>
            </w:r>
          </w:p>
        </w:tc>
        <w:tc>
          <w:tcPr>
            <w:tcW w:w="2611" w:type="dxa"/>
            <w:gridSpan w:val="2"/>
            <w:tcBorders>
              <w:top w:val="single" w:sz="4" w:space="0" w:color="auto"/>
              <w:left w:val="single" w:sz="4" w:space="0" w:color="auto"/>
              <w:bottom w:val="single" w:sz="4" w:space="0" w:color="auto"/>
              <w:right w:val="single" w:sz="4" w:space="0" w:color="auto"/>
            </w:tcBorders>
            <w:hideMark/>
          </w:tcPr>
          <w:p w:rsidR="009919B5" w:rsidRPr="00A64B99" w:rsidRDefault="00441154">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Шакей Ж</w:t>
            </w:r>
          </w:p>
        </w:tc>
        <w:tc>
          <w:tcPr>
            <w:tcW w:w="2429" w:type="dxa"/>
            <w:tcBorders>
              <w:top w:val="single" w:sz="4" w:space="0" w:color="auto"/>
              <w:left w:val="single" w:sz="4" w:space="0" w:color="auto"/>
              <w:bottom w:val="single" w:sz="4" w:space="0" w:color="auto"/>
              <w:right w:val="single" w:sz="4" w:space="0" w:color="auto"/>
            </w:tcBorders>
            <w:hideMark/>
          </w:tcPr>
          <w:p w:rsidR="009919B5" w:rsidRPr="00A64B99" w:rsidRDefault="00441154">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10</w:t>
            </w:r>
          </w:p>
        </w:tc>
        <w:tc>
          <w:tcPr>
            <w:tcW w:w="2013" w:type="dxa"/>
            <w:tcBorders>
              <w:top w:val="single" w:sz="4" w:space="0" w:color="auto"/>
              <w:left w:val="single" w:sz="4" w:space="0" w:color="auto"/>
              <w:bottom w:val="single" w:sz="4" w:space="0" w:color="auto"/>
              <w:right w:val="single" w:sz="4" w:space="0" w:color="auto"/>
            </w:tcBorders>
            <w:hideMark/>
          </w:tcPr>
          <w:p w:rsidR="009919B5" w:rsidRPr="00A64B99" w:rsidRDefault="00441154">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28</w:t>
            </w:r>
          </w:p>
        </w:tc>
      </w:tr>
      <w:tr w:rsidR="009919B5" w:rsidRPr="00A64B99" w:rsidTr="009919B5">
        <w:tc>
          <w:tcPr>
            <w:tcW w:w="2518" w:type="dxa"/>
            <w:tcBorders>
              <w:top w:val="single" w:sz="4" w:space="0" w:color="auto"/>
              <w:left w:val="single" w:sz="4" w:space="0" w:color="auto"/>
              <w:bottom w:val="single" w:sz="4" w:space="0" w:color="auto"/>
              <w:right w:val="single" w:sz="4" w:space="0" w:color="auto"/>
            </w:tcBorders>
            <w:hideMark/>
          </w:tcPr>
          <w:p w:rsidR="009919B5" w:rsidRPr="00A64B99" w:rsidRDefault="009919B5">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Дебат</w:t>
            </w:r>
          </w:p>
        </w:tc>
        <w:tc>
          <w:tcPr>
            <w:tcW w:w="2611" w:type="dxa"/>
            <w:gridSpan w:val="2"/>
            <w:tcBorders>
              <w:top w:val="single" w:sz="4" w:space="0" w:color="auto"/>
              <w:left w:val="single" w:sz="4" w:space="0" w:color="auto"/>
              <w:bottom w:val="single" w:sz="4" w:space="0" w:color="auto"/>
              <w:right w:val="single" w:sz="4" w:space="0" w:color="auto"/>
            </w:tcBorders>
            <w:hideMark/>
          </w:tcPr>
          <w:p w:rsidR="009919B5" w:rsidRPr="00A64B99" w:rsidRDefault="00441154">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Хауметов А.Б.</w:t>
            </w:r>
          </w:p>
        </w:tc>
        <w:tc>
          <w:tcPr>
            <w:tcW w:w="2429" w:type="dxa"/>
            <w:tcBorders>
              <w:top w:val="single" w:sz="4" w:space="0" w:color="auto"/>
              <w:left w:val="single" w:sz="4" w:space="0" w:color="auto"/>
              <w:bottom w:val="single" w:sz="4" w:space="0" w:color="auto"/>
              <w:right w:val="single" w:sz="4" w:space="0" w:color="auto"/>
            </w:tcBorders>
            <w:hideMark/>
          </w:tcPr>
          <w:p w:rsidR="009919B5" w:rsidRPr="00A64B99" w:rsidRDefault="00441154">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13</w:t>
            </w:r>
          </w:p>
        </w:tc>
        <w:tc>
          <w:tcPr>
            <w:tcW w:w="2013" w:type="dxa"/>
            <w:tcBorders>
              <w:top w:val="single" w:sz="4" w:space="0" w:color="auto"/>
              <w:left w:val="single" w:sz="4" w:space="0" w:color="auto"/>
              <w:bottom w:val="single" w:sz="4" w:space="0" w:color="auto"/>
              <w:right w:val="single" w:sz="4" w:space="0" w:color="auto"/>
            </w:tcBorders>
            <w:hideMark/>
          </w:tcPr>
          <w:p w:rsidR="009919B5" w:rsidRPr="00A64B99" w:rsidRDefault="00441154">
            <w:pPr>
              <w:spacing w:after="100" w:afterAutospacing="1" w:line="450" w:lineRule="atLeast"/>
              <w:outlineLvl w:val="1"/>
              <w:rPr>
                <w:rFonts w:ascii="Times New Roman" w:hAnsi="Times New Roman" w:cs="Times New Roman"/>
                <w:sz w:val="28"/>
                <w:szCs w:val="28"/>
                <w:shd w:val="clear" w:color="auto" w:fill="FFFFFF"/>
                <w:lang w:val="kk-KZ"/>
              </w:rPr>
            </w:pPr>
            <w:r w:rsidRPr="00A64B99">
              <w:rPr>
                <w:rFonts w:ascii="Times New Roman" w:hAnsi="Times New Roman" w:cs="Times New Roman"/>
                <w:sz w:val="28"/>
                <w:szCs w:val="28"/>
                <w:shd w:val="clear" w:color="auto" w:fill="FFFFFF"/>
                <w:lang w:val="kk-KZ"/>
              </w:rPr>
              <w:t>37.14</w:t>
            </w:r>
          </w:p>
        </w:tc>
      </w:tr>
    </w:tbl>
    <w:p w:rsidR="009919B5" w:rsidRPr="00A64B99" w:rsidRDefault="009919B5" w:rsidP="009919B5">
      <w:pPr>
        <w:spacing w:after="100" w:afterAutospacing="1" w:line="450" w:lineRule="atLeast"/>
        <w:outlineLvl w:val="1"/>
        <w:rPr>
          <w:rFonts w:ascii="Times New Roman" w:eastAsia="Times New Roman" w:hAnsi="Times New Roman" w:cs="Times New Roman"/>
          <w:b/>
          <w:bCs/>
          <w:sz w:val="28"/>
          <w:szCs w:val="28"/>
          <w:lang w:val="kk-KZ"/>
        </w:rPr>
      </w:pPr>
      <w:r w:rsidRPr="00A64B99">
        <w:rPr>
          <w:rFonts w:ascii="Times New Roman" w:hAnsi="Times New Roman" w:cs="Times New Roman"/>
          <w:sz w:val="28"/>
          <w:szCs w:val="28"/>
          <w:shd w:val="clear" w:color="auto" w:fill="FFFFFF"/>
          <w:lang w:val="kk-KZ"/>
        </w:rPr>
        <w:t xml:space="preserve">     Тұлғаның жалпымәдени мінез-құлық дағдыларын қалыптастыру, тұлғаның өнердегі және болмыстағы эстетикалық нысандарды қабылдау, меңгеру және бағалау әзірлігін  дамыту мақсатында еліміздегі  білім беруді кешенді жүзеге асыру үшін мектебімізде оқушылардың жан –жақты дамуын іске асыру мақсатында спорттық   үйірмелер  жұмыс жасап келеді.</w:t>
      </w:r>
    </w:p>
    <w:p w:rsidR="009919B5" w:rsidRPr="00A64B99" w:rsidRDefault="009919B5" w:rsidP="009919B5">
      <w:pPr>
        <w:spacing w:after="100" w:afterAutospacing="1" w:line="330" w:lineRule="atLeast"/>
        <w:jc w:val="both"/>
        <w:rPr>
          <w:rFonts w:ascii="Times New Roman" w:eastAsia="Times New Roman" w:hAnsi="Times New Roman" w:cs="Times New Roman"/>
          <w:sz w:val="28"/>
          <w:szCs w:val="28"/>
          <w:lang w:val="kk-KZ"/>
        </w:rPr>
      </w:pPr>
      <w:r w:rsidRPr="00A64B99">
        <w:rPr>
          <w:rFonts w:ascii="Times New Roman" w:eastAsia="Times New Roman" w:hAnsi="Times New Roman" w:cs="Times New Roman"/>
          <w:sz w:val="28"/>
          <w:szCs w:val="28"/>
          <w:lang w:val="kk-KZ"/>
        </w:rPr>
        <w:t xml:space="preserve"> Ұрпақ тәрбиесі -  еліміздің болашағы. Тәрбие тек сабақ үстінде іс-әрекет пен  ғана шектелмейді, ол сабақтан тыс уақытта  жалғасын тауып, дамытумен  іске асырылады. Сабақтан тыс жүргізілетін әртүрлі тәрбиелік іс – әрекет әдетте сыныптан тыс және мектептен тыс жұмыс болып жүргізіледі. Тәрбие барлық уақытта және барлық жерде жүзеге асырылады.  Оқушының бос уақытын тиімді өткізу мен балаға жақсы тәрбие беруде оқыту сабақтарына қарағанда, сабақтан тыс жұмыстар мен мектептен тыс жұмыстардың алатын орны ерекше.</w:t>
      </w:r>
    </w:p>
    <w:p w:rsidR="009919B5" w:rsidRPr="00A64B99" w:rsidRDefault="009919B5" w:rsidP="009919B5">
      <w:pPr>
        <w:spacing w:after="100" w:afterAutospacing="1" w:line="330" w:lineRule="atLeast"/>
        <w:jc w:val="both"/>
        <w:rPr>
          <w:rFonts w:ascii="Times New Roman" w:eastAsia="Times New Roman" w:hAnsi="Times New Roman" w:cs="Times New Roman"/>
          <w:sz w:val="28"/>
          <w:szCs w:val="28"/>
        </w:rPr>
      </w:pPr>
      <w:r w:rsidRPr="00A64B99">
        <w:rPr>
          <w:rFonts w:ascii="Times New Roman" w:eastAsia="Times New Roman" w:hAnsi="Times New Roman" w:cs="Times New Roman"/>
          <w:sz w:val="28"/>
          <w:szCs w:val="28"/>
          <w:lang w:val="kk-KZ"/>
        </w:rPr>
        <w:t xml:space="preserve">   </w:t>
      </w:r>
      <w:r w:rsidRPr="00A64B99">
        <w:rPr>
          <w:rFonts w:ascii="Times New Roman" w:eastAsia="Times New Roman" w:hAnsi="Times New Roman" w:cs="Times New Roman"/>
          <w:sz w:val="28"/>
          <w:szCs w:val="28"/>
        </w:rPr>
        <w:t>Баланы тәрбиелеу үздіксіз процесс, ол оның бос уақытында да жүзеге асырылады. Адам өмі</w:t>
      </w:r>
      <w:proofErr w:type="gramStart"/>
      <w:r w:rsidRPr="00A64B99">
        <w:rPr>
          <w:rFonts w:ascii="Times New Roman" w:eastAsia="Times New Roman" w:hAnsi="Times New Roman" w:cs="Times New Roman"/>
          <w:sz w:val="28"/>
          <w:szCs w:val="28"/>
        </w:rPr>
        <w:t>р</w:t>
      </w:r>
      <w:proofErr w:type="gramEnd"/>
      <w:r w:rsidRPr="00A64B99">
        <w:rPr>
          <w:rFonts w:ascii="Times New Roman" w:eastAsia="Times New Roman" w:hAnsi="Times New Roman" w:cs="Times New Roman"/>
          <w:sz w:val="28"/>
          <w:szCs w:val="28"/>
        </w:rPr>
        <w:t xml:space="preserve">інде бос уақыттың рөлі өте ерекше. Ол демалу, тынығу үшін емес, рухани қажетін өтеуге, ойлау қабілетінің жетілуіне, жалпы жан - </w:t>
      </w:r>
      <w:proofErr w:type="gramStart"/>
      <w:r w:rsidRPr="00A64B99">
        <w:rPr>
          <w:rFonts w:ascii="Times New Roman" w:eastAsia="Times New Roman" w:hAnsi="Times New Roman" w:cs="Times New Roman"/>
          <w:sz w:val="28"/>
          <w:szCs w:val="28"/>
        </w:rPr>
        <w:t>жақты</w:t>
      </w:r>
      <w:proofErr w:type="gramEnd"/>
      <w:r w:rsidRPr="00A64B99">
        <w:rPr>
          <w:rFonts w:ascii="Times New Roman" w:eastAsia="Times New Roman" w:hAnsi="Times New Roman" w:cs="Times New Roman"/>
          <w:sz w:val="28"/>
          <w:szCs w:val="28"/>
        </w:rPr>
        <w:t xml:space="preserve"> болуына арналады. </w:t>
      </w:r>
      <w:bookmarkStart w:id="6" w:name="_Hlk96728212"/>
    </w:p>
    <w:bookmarkEnd w:id="6"/>
    <w:p w:rsidR="009919B5" w:rsidRPr="00A64B99" w:rsidRDefault="009919B5" w:rsidP="009919B5">
      <w:pPr>
        <w:spacing w:after="100" w:afterAutospacing="1" w:line="330" w:lineRule="atLeast"/>
        <w:jc w:val="both"/>
        <w:rPr>
          <w:rFonts w:ascii="Times New Roman" w:eastAsia="Times New Roman" w:hAnsi="Times New Roman" w:cs="Times New Roman"/>
          <w:sz w:val="28"/>
          <w:szCs w:val="28"/>
          <w:lang w:val="kk-KZ"/>
        </w:rPr>
      </w:pPr>
      <w:r w:rsidRPr="00A64B99">
        <w:rPr>
          <w:rFonts w:ascii="Times New Roman" w:eastAsia="Times New Roman" w:hAnsi="Times New Roman" w:cs="Times New Roman"/>
          <w:sz w:val="28"/>
          <w:szCs w:val="28"/>
        </w:rPr>
        <w:t xml:space="preserve"> </w:t>
      </w:r>
      <w:r w:rsidRPr="00A64B99">
        <w:rPr>
          <w:rFonts w:ascii="Times New Roman" w:eastAsia="Times New Roman" w:hAnsi="Times New Roman" w:cs="Times New Roman"/>
          <w:sz w:val="28"/>
          <w:szCs w:val="28"/>
          <w:lang w:val="kk-KZ"/>
        </w:rPr>
        <w:t xml:space="preserve">    Мектебімізде оқу - тәрбие беруде тұлғалық танымдық белсенділікті дамыту мақсатында бірқатар үйірмелер жұмыс жасайды. Әрбір үйірменің жұмыс кестесі, уақыты  белгіленген. Мектеп оқушылары мектептегі, мектептен тыс үйірмелерге  үздіксіз қатысып жатыр.  Ауылымыздағы мәдени ошақтың меңгерушісінің ұйымдастыруымен өткізілетін би мен ән үйірмелеріне де қызыға қатысып келеді.  Спорттық үйірмелерге, соның іш</w:t>
      </w:r>
      <w:r w:rsidR="00441154" w:rsidRPr="00A64B99">
        <w:rPr>
          <w:rFonts w:ascii="Times New Roman" w:eastAsia="Times New Roman" w:hAnsi="Times New Roman" w:cs="Times New Roman"/>
          <w:sz w:val="28"/>
          <w:szCs w:val="28"/>
          <w:lang w:val="kk-KZ"/>
        </w:rPr>
        <w:t xml:space="preserve">інде  шахмат </w:t>
      </w:r>
      <w:r w:rsidRPr="00A64B99">
        <w:rPr>
          <w:rFonts w:ascii="Times New Roman" w:eastAsia="Times New Roman" w:hAnsi="Times New Roman" w:cs="Times New Roman"/>
          <w:sz w:val="28"/>
          <w:szCs w:val="28"/>
          <w:lang w:val="kk-KZ"/>
        </w:rPr>
        <w:t xml:space="preserve">үйірмесіне  белсенді қатысып жүр.  Атап айтқанда, оқушылардың бос уақытын тиімді ұйымдастыру, қабілеттерін ашу мақсатында үйірмелер жұмыс жасайды. </w:t>
      </w:r>
    </w:p>
    <w:p w:rsidR="009919B5" w:rsidRPr="00A64B99" w:rsidRDefault="009919B5" w:rsidP="009919B5">
      <w:pPr>
        <w:pStyle w:val="11"/>
        <w:ind w:firstLine="459"/>
        <w:jc w:val="both"/>
        <w:rPr>
          <w:rFonts w:ascii="Times New Roman" w:hAnsi="Times New Roman"/>
          <w:bCs/>
          <w:sz w:val="28"/>
          <w:szCs w:val="28"/>
          <w:lang w:val="kk-KZ" w:eastAsia="en-US"/>
        </w:rPr>
      </w:pPr>
      <w:r w:rsidRPr="00A64B99">
        <w:rPr>
          <w:rFonts w:ascii="Times New Roman" w:hAnsi="Times New Roman"/>
          <w:sz w:val="28"/>
          <w:szCs w:val="28"/>
          <w:lang w:val="kk-KZ"/>
        </w:rPr>
        <w:lastRenderedPageBreak/>
        <w:t xml:space="preserve">   «Рухани жаңғыру» бағдарламасын жүзеге асыру аясында </w:t>
      </w:r>
      <w:r w:rsidRPr="00A64B99">
        <w:rPr>
          <w:rFonts w:ascii="Times New Roman" w:hAnsi="Times New Roman"/>
          <w:bCs/>
          <w:sz w:val="28"/>
          <w:szCs w:val="28"/>
          <w:lang w:val="kk-KZ" w:eastAsia="en-US"/>
        </w:rPr>
        <w:t xml:space="preserve">Оқушылардың рухани-адамгершілік, азаматтық-патриоттық, көркемдік-эстетикалық, еңбек және дене тәрбиесін жүзеге асыруды қамтамасыз ететін сабақтан тыс іс-әрекетті </w:t>
      </w:r>
      <w:r w:rsidRPr="00A64B99">
        <w:rPr>
          <w:rFonts w:ascii="Times New Roman" w:hAnsi="Times New Roman"/>
          <w:bCs/>
          <w:sz w:val="28"/>
          <w:szCs w:val="28"/>
          <w:lang w:val="kk-KZ"/>
        </w:rPr>
        <w:t>өткізілу кестелері мен әзірлеген жоспарлар, оқушылардың жетістігін дәлелдейтін құжаттары бар.  Қазақстандық патриотизм мен азаматтық тәрбие бағыты бойынша «Білім күні» салтанатты сап түзеу, «Тілдер фестивалі», «Рухани келісім күні», «Тәуелсіздік келешек кепілі күні» сыныптан тыс ашық іс-шаралар, «Жас ұлан» қатарына қабылдау, «Тәрбие қиын» ата-аналармен әнгіме , «Қамқорлық айы»  қарттар күнінде ауылда жасаушы жалғызбасты қариялардың үйлеріне барып үйлерін,аулаларын жинасуға көмектесілген. «Рухани адамгершілік» бағыты бойынша  «Мектепке жол» акциясы, «ҚР валюта күні» сынып сағаттар, өзін-өзі тану онкүндігінде бастауыш сынып оқушылары «Бөбек» фо</w:t>
      </w:r>
      <w:r w:rsidR="00441154" w:rsidRPr="00A64B99">
        <w:rPr>
          <w:rFonts w:ascii="Times New Roman" w:hAnsi="Times New Roman"/>
          <w:bCs/>
          <w:sz w:val="28"/>
          <w:szCs w:val="28"/>
          <w:lang w:val="kk-KZ"/>
        </w:rPr>
        <w:t>нды, кабинетімен таныстырылды,2-4</w:t>
      </w:r>
      <w:r w:rsidRPr="00A64B99">
        <w:rPr>
          <w:rFonts w:ascii="Times New Roman" w:hAnsi="Times New Roman"/>
          <w:bCs/>
          <w:sz w:val="28"/>
          <w:szCs w:val="28"/>
          <w:lang w:val="kk-KZ"/>
        </w:rPr>
        <w:t xml:space="preserve"> сынып оқушылар арасында «Күз кереметтері» атты сурет байқауы, «Отбасы-бақыт ұясы» фото байқауы өткізілді. 8 наурыз, «Наурыз мейрамы»  мерекелерге байланысты  тақырыптық көрмелер мен іс-шаралар ұйымдастырылды. Республикалық акция «Зорлық-зомбылықсыз балалық шақ» Республикалық акцияға іс-шаралар ұйымдастырылды.</w:t>
      </w:r>
    </w:p>
    <w:p w:rsidR="009919B5" w:rsidRPr="00A64B99" w:rsidRDefault="009919B5" w:rsidP="009919B5">
      <w:pPr>
        <w:pStyle w:val="11"/>
        <w:jc w:val="both"/>
        <w:rPr>
          <w:rFonts w:ascii="Times New Roman" w:hAnsi="Times New Roman"/>
          <w:bCs/>
          <w:sz w:val="28"/>
          <w:szCs w:val="28"/>
          <w:lang w:val="kk-KZ"/>
        </w:rPr>
      </w:pPr>
      <w:r w:rsidRPr="00A64B99">
        <w:rPr>
          <w:rFonts w:ascii="Times New Roman" w:hAnsi="Times New Roman"/>
          <w:bCs/>
          <w:sz w:val="28"/>
          <w:szCs w:val="28"/>
          <w:lang w:val="kk-KZ"/>
        </w:rPr>
        <w:t xml:space="preserve">      Еңбек, экономика және экология тәрбиесі жоспарлы түрде жүзеге асырылады.</w:t>
      </w:r>
    </w:p>
    <w:p w:rsidR="009919B5" w:rsidRPr="00A64B99" w:rsidRDefault="009919B5" w:rsidP="009919B5">
      <w:pPr>
        <w:pStyle w:val="11"/>
        <w:jc w:val="both"/>
        <w:rPr>
          <w:rFonts w:ascii="Times New Roman" w:hAnsi="Times New Roman"/>
          <w:bCs/>
          <w:sz w:val="28"/>
          <w:szCs w:val="28"/>
          <w:lang w:val="kk-KZ" w:eastAsia="en-US"/>
        </w:rPr>
      </w:pPr>
      <w:r w:rsidRPr="00A64B99">
        <w:rPr>
          <w:rStyle w:val="a8"/>
          <w:rFonts w:ascii="Times New Roman" w:eastAsiaTheme="minorEastAsia" w:hAnsi="Times New Roman"/>
          <w:sz w:val="28"/>
          <w:szCs w:val="28"/>
          <w:lang w:val="kk-KZ"/>
        </w:rPr>
        <w:t xml:space="preserve">           </w:t>
      </w:r>
      <w:r w:rsidRPr="00A64B99">
        <w:rPr>
          <w:rStyle w:val="a8"/>
          <w:rFonts w:ascii="Times New Roman" w:eastAsiaTheme="minorEastAsia" w:hAnsi="Times New Roman"/>
          <w:b w:val="0"/>
          <w:sz w:val="28"/>
          <w:szCs w:val="28"/>
          <w:lang w:val="kk-KZ"/>
        </w:rPr>
        <w:t>Оқушылардың сыныптан тыс уақытын тиімді пайдалану үшін мектеп ішінде шахмат, бойынша  бастауыш сыныптардың оқушыларына арналған үйірмесі және ауылдық мәдени ошағының меңгерушісімен ұйымдастырылған «Би», «Әсем әуен» үйірмелеріне де оқушыл</w:t>
      </w:r>
      <w:r w:rsidR="00D14DEE" w:rsidRPr="00A64B99">
        <w:rPr>
          <w:rStyle w:val="a8"/>
          <w:rFonts w:ascii="Times New Roman" w:eastAsiaTheme="minorEastAsia" w:hAnsi="Times New Roman"/>
          <w:b w:val="0"/>
          <w:sz w:val="28"/>
          <w:szCs w:val="28"/>
          <w:lang w:val="kk-KZ"/>
        </w:rPr>
        <w:t xml:space="preserve">ар қызыға қатысуда, </w:t>
      </w:r>
      <w:r w:rsidRPr="00A64B99">
        <w:rPr>
          <w:rStyle w:val="a8"/>
          <w:rFonts w:ascii="Times New Roman" w:eastAsiaTheme="minorEastAsia" w:hAnsi="Times New Roman"/>
          <w:b w:val="0"/>
          <w:sz w:val="28"/>
          <w:szCs w:val="28"/>
          <w:lang w:val="kk-KZ"/>
        </w:rPr>
        <w:t xml:space="preserve"> 5,6,7,8,9 сыныптарында және «Ұшқыр ой» дебат үйірмесі  жұмыс жасайтыны анықталды. </w:t>
      </w:r>
    </w:p>
    <w:p w:rsidR="009919B5" w:rsidRPr="00A64B99" w:rsidRDefault="009919B5" w:rsidP="009919B5">
      <w:pPr>
        <w:pStyle w:val="Default"/>
        <w:ind w:firstLine="720"/>
        <w:jc w:val="both"/>
        <w:rPr>
          <w:rStyle w:val="a8"/>
          <w:rFonts w:eastAsiaTheme="minorEastAsia"/>
          <w:b w:val="0"/>
          <w:color w:val="auto"/>
          <w:lang w:val="kk-KZ"/>
        </w:rPr>
      </w:pPr>
      <w:r w:rsidRPr="00A64B99">
        <w:rPr>
          <w:rStyle w:val="a8"/>
          <w:rFonts w:eastAsiaTheme="minorEastAsia"/>
          <w:b w:val="0"/>
          <w:color w:val="auto"/>
          <w:sz w:val="28"/>
          <w:szCs w:val="28"/>
          <w:lang w:val="kk-KZ"/>
        </w:rPr>
        <w:t xml:space="preserve">       Білім беру ұйымы рухани-адамгершілік, азаматтық-патриоттық, көркемдік-эстетикалық, еңбек және дене тәрбиесін жүзеге асыруды қамтамасыз ететін білім алушылар үшін сабақтан тыс іс-әрекетінің  ұйымдастырылып орындалғанын оқушылардың  жүлделі мрапаттары, дипломдар, сертификаттар,  алғыс хаттардан көре аламыз. </w:t>
      </w:r>
    </w:p>
    <w:p w:rsidR="00876542" w:rsidRPr="00A64B99" w:rsidRDefault="009919B5" w:rsidP="009919B5">
      <w:pPr>
        <w:pStyle w:val="Default"/>
        <w:jc w:val="both"/>
        <w:rPr>
          <w:color w:val="auto"/>
          <w:sz w:val="27"/>
          <w:szCs w:val="27"/>
          <w:lang w:val="kk-KZ"/>
        </w:rPr>
      </w:pPr>
      <w:r w:rsidRPr="00A64B99">
        <w:rPr>
          <w:color w:val="auto"/>
          <w:sz w:val="28"/>
          <w:szCs w:val="28"/>
          <w:lang w:val="kk-KZ"/>
        </w:rPr>
        <w:t>Қорытынды: Қазақстан Республикасы Білім және ғылым министрінің 2022 жылғы 27 тамызындағы  №382 бұйрығы мен 2019-2024 ж. арналған «Рухани жаңғыру» бағдарламасын іске асыру тәрбие тұжырымдамасына және 2021 жылғы 16 қыркүйектегі № 472 бұйрығының 2-қосымша</w:t>
      </w:r>
      <w:r w:rsidRPr="00A64B99">
        <w:rPr>
          <w:rStyle w:val="a8"/>
          <w:color w:val="auto"/>
          <w:sz w:val="28"/>
          <w:szCs w:val="28"/>
          <w:lang w:val="kk-KZ"/>
        </w:rPr>
        <w:t>сына</w:t>
      </w:r>
      <w:r w:rsidRPr="00A64B99">
        <w:rPr>
          <w:color w:val="auto"/>
          <w:sz w:val="28"/>
          <w:szCs w:val="28"/>
          <w:lang w:val="kk-KZ"/>
        </w:rPr>
        <w:t xml:space="preserve"> сәйкес келеді.</w:t>
      </w:r>
    </w:p>
    <w:p w:rsidR="00555A18" w:rsidRPr="00A64B99" w:rsidRDefault="00555A18" w:rsidP="00555A18">
      <w:pPr>
        <w:spacing w:after="0"/>
        <w:rPr>
          <w:rFonts w:ascii="Times New Roman" w:hAnsi="Times New Roman" w:cs="Times New Roman"/>
          <w:b/>
          <w:sz w:val="24"/>
          <w:szCs w:val="24"/>
          <w:lang w:val="kk-KZ"/>
        </w:rPr>
      </w:pPr>
      <w:r w:rsidRPr="00A64B99">
        <w:rPr>
          <w:rFonts w:ascii="Times New Roman" w:hAnsi="Times New Roman" w:cs="Times New Roman"/>
          <w:b/>
          <w:sz w:val="24"/>
          <w:szCs w:val="24"/>
          <w:lang w:val="kk-KZ"/>
        </w:rPr>
        <w:t>5)Білім алушылардың жеке мүдделері мен қажеттіліктерін ескере отырып, бейінді оқытуды іске асыру (оқытудың тереңдетілген және стандартты деңгейі);</w:t>
      </w:r>
    </w:p>
    <w:p w:rsidR="00136E85" w:rsidRPr="00A64B99" w:rsidRDefault="00136E85" w:rsidP="00136E85">
      <w:pPr>
        <w:pStyle w:val="Default"/>
        <w:ind w:firstLine="720"/>
        <w:contextualSpacing/>
        <w:jc w:val="both"/>
        <w:rPr>
          <w:color w:val="auto"/>
          <w:sz w:val="27"/>
          <w:szCs w:val="27"/>
          <w:lang w:val="kk-KZ"/>
        </w:rPr>
      </w:pPr>
      <w:r w:rsidRPr="00A64B99">
        <w:rPr>
          <w:b/>
          <w:color w:val="auto"/>
          <w:sz w:val="28"/>
          <w:szCs w:val="28"/>
          <w:lang w:val="kk-KZ"/>
        </w:rPr>
        <w:t>Талдау нәтижелері:</w:t>
      </w:r>
      <w:r w:rsidR="0077095D" w:rsidRPr="00A64B99">
        <w:rPr>
          <w:color w:val="auto"/>
          <w:sz w:val="28"/>
          <w:szCs w:val="28"/>
          <w:lang w:val="kk-KZ"/>
        </w:rPr>
        <w:t xml:space="preserve">Ақан </w:t>
      </w:r>
      <w:r w:rsidRPr="00A64B99">
        <w:rPr>
          <w:color w:val="auto"/>
          <w:sz w:val="28"/>
          <w:szCs w:val="28"/>
          <w:lang w:val="kk-KZ"/>
        </w:rPr>
        <w:t xml:space="preserve"> ауылының негізгі орта мектебінде</w:t>
      </w:r>
      <w:r w:rsidRPr="00A64B99">
        <w:rPr>
          <w:b/>
          <w:color w:val="auto"/>
          <w:sz w:val="28"/>
          <w:szCs w:val="28"/>
          <w:lang w:val="kk-KZ"/>
        </w:rPr>
        <w:t xml:space="preserve"> </w:t>
      </w:r>
      <w:r w:rsidRPr="00A64B99">
        <w:rPr>
          <w:color w:val="auto"/>
          <w:sz w:val="27"/>
          <w:szCs w:val="27"/>
          <w:lang w:val="kk-KZ"/>
        </w:rPr>
        <w:t>бейінді оқыту</w:t>
      </w:r>
      <w:r w:rsidR="00CD6497" w:rsidRPr="00A64B99">
        <w:rPr>
          <w:color w:val="auto"/>
          <w:sz w:val="27"/>
          <w:szCs w:val="27"/>
          <w:lang w:val="kk-KZ"/>
        </w:rPr>
        <w:t xml:space="preserve"> </w:t>
      </w:r>
      <w:r w:rsidRPr="00A64B99">
        <w:rPr>
          <w:color w:val="auto"/>
          <w:sz w:val="27"/>
          <w:szCs w:val="27"/>
          <w:lang w:val="kk-KZ"/>
        </w:rPr>
        <w:t xml:space="preserve">жоқтығы мектеп директоры </w:t>
      </w:r>
      <w:r w:rsidR="0077095D" w:rsidRPr="00A64B99">
        <w:rPr>
          <w:color w:val="auto"/>
          <w:sz w:val="27"/>
          <w:szCs w:val="27"/>
          <w:lang w:val="kk-KZ"/>
        </w:rPr>
        <w:t>Абдульманова Дария Шариповнаның</w:t>
      </w:r>
      <w:r w:rsidRPr="00A64B99">
        <w:rPr>
          <w:color w:val="auto"/>
          <w:sz w:val="27"/>
          <w:szCs w:val="27"/>
          <w:lang w:val="kk-KZ"/>
        </w:rPr>
        <w:t xml:space="preserve"> ақпараттық анықтамасында көрсетілген.</w:t>
      </w:r>
    </w:p>
    <w:p w:rsidR="00136E85" w:rsidRPr="00A64B99" w:rsidRDefault="00136E85" w:rsidP="00136E85">
      <w:pPr>
        <w:pStyle w:val="Default"/>
        <w:ind w:firstLine="720"/>
        <w:contextualSpacing/>
        <w:jc w:val="both"/>
        <w:rPr>
          <w:color w:val="auto"/>
          <w:sz w:val="27"/>
          <w:szCs w:val="27"/>
          <w:lang w:val="kk-KZ"/>
        </w:rPr>
      </w:pPr>
      <w:r w:rsidRPr="00A64B99">
        <w:rPr>
          <w:b/>
          <w:color w:val="auto"/>
          <w:sz w:val="27"/>
          <w:szCs w:val="27"/>
          <w:lang w:val="kk-KZ"/>
        </w:rPr>
        <w:t xml:space="preserve">Қорытынды: </w:t>
      </w:r>
      <w:r w:rsidRPr="00A64B99">
        <w:rPr>
          <w:color w:val="auto"/>
          <w:sz w:val="27"/>
          <w:szCs w:val="27"/>
          <w:lang w:val="kk-KZ"/>
        </w:rPr>
        <w:t>талдау нысаны жоқ.</w:t>
      </w:r>
    </w:p>
    <w:p w:rsidR="00555A18" w:rsidRPr="00A64B99" w:rsidRDefault="00555A18" w:rsidP="00876542">
      <w:pPr>
        <w:spacing w:after="0"/>
        <w:jc w:val="both"/>
        <w:rPr>
          <w:rFonts w:ascii="Times New Roman" w:hAnsi="Times New Roman" w:cs="Times New Roman"/>
          <w:b/>
          <w:sz w:val="28"/>
          <w:szCs w:val="28"/>
          <w:lang w:val="kk-KZ"/>
        </w:rPr>
      </w:pPr>
    </w:p>
    <w:p w:rsidR="00555A18" w:rsidRPr="00A64B99" w:rsidRDefault="00555A18" w:rsidP="00555A18">
      <w:pPr>
        <w:pStyle w:val="Default"/>
        <w:ind w:firstLine="720"/>
        <w:contextualSpacing/>
        <w:jc w:val="both"/>
        <w:rPr>
          <w:color w:val="auto"/>
          <w:sz w:val="27"/>
          <w:szCs w:val="27"/>
          <w:lang w:val="kk-KZ"/>
        </w:rPr>
      </w:pPr>
      <w:r w:rsidRPr="00A64B99">
        <w:rPr>
          <w:b/>
          <w:color w:val="auto"/>
          <w:sz w:val="27"/>
          <w:szCs w:val="27"/>
          <w:lang w:val="kk-KZ"/>
        </w:rPr>
        <w:lastRenderedPageBreak/>
        <w:t xml:space="preserve">6) Ерекше білім беру қажеттілігі бар білім алушылардың </w:t>
      </w:r>
      <w:r w:rsidRPr="00A64B99">
        <w:rPr>
          <w:color w:val="auto"/>
          <w:sz w:val="27"/>
          <w:szCs w:val="27"/>
          <w:lang w:val="kk-KZ"/>
        </w:rPr>
        <w:t xml:space="preserve">ерекшеліктерін және жеке мүмкіндіктерін ескере отырып оқыту процесін ұйымдастыру </w:t>
      </w:r>
    </w:p>
    <w:p w:rsidR="00555A18" w:rsidRPr="00A64B99" w:rsidRDefault="00555A18" w:rsidP="00555A18">
      <w:pPr>
        <w:pStyle w:val="Default"/>
        <w:ind w:firstLine="720"/>
        <w:contextualSpacing/>
        <w:jc w:val="both"/>
        <w:rPr>
          <w:color w:val="auto"/>
          <w:sz w:val="27"/>
          <w:szCs w:val="27"/>
          <w:lang w:val="kk-KZ"/>
        </w:rPr>
      </w:pPr>
      <w:r w:rsidRPr="00A64B99">
        <w:rPr>
          <w:color w:val="auto"/>
          <w:sz w:val="27"/>
          <w:szCs w:val="27"/>
          <w:lang w:val="kk-KZ"/>
        </w:rPr>
        <w:t>Талдау нәтижелері:</w:t>
      </w:r>
    </w:p>
    <w:p w:rsidR="00555A18" w:rsidRPr="00A64B99" w:rsidRDefault="00555A18" w:rsidP="00555A18">
      <w:pPr>
        <w:pStyle w:val="Default"/>
        <w:ind w:firstLine="720"/>
        <w:contextualSpacing/>
        <w:jc w:val="both"/>
        <w:rPr>
          <w:color w:val="auto"/>
          <w:sz w:val="27"/>
          <w:szCs w:val="27"/>
          <w:lang w:val="kk-KZ"/>
        </w:rPr>
      </w:pPr>
      <w:r w:rsidRPr="00A64B99">
        <w:rPr>
          <w:color w:val="auto"/>
          <w:sz w:val="27"/>
          <w:szCs w:val="27"/>
          <w:lang w:val="kk-KZ"/>
        </w:rPr>
        <w:t>Білім беру ұйымында ерекше білім алу қажеттіліктері мен жеке  мүмкіндіктері бар білім алушы</w:t>
      </w:r>
      <w:r w:rsidR="0077095D" w:rsidRPr="00A64B99">
        <w:rPr>
          <w:color w:val="auto"/>
          <w:sz w:val="27"/>
          <w:szCs w:val="27"/>
          <w:lang w:val="kk-KZ"/>
        </w:rPr>
        <w:t xml:space="preserve">лардың жоқтығы мектеп директоры Д.Ш.Абдульманованың </w:t>
      </w:r>
      <w:r w:rsidRPr="00A64B99">
        <w:rPr>
          <w:color w:val="auto"/>
          <w:sz w:val="27"/>
          <w:szCs w:val="27"/>
          <w:lang w:val="kk-KZ"/>
        </w:rPr>
        <w:t xml:space="preserve"> ақпараттық анықтамасында көрсетілген.</w:t>
      </w:r>
    </w:p>
    <w:p w:rsidR="00555A18" w:rsidRPr="00A64B99" w:rsidRDefault="00555A18" w:rsidP="00555A18">
      <w:pPr>
        <w:pStyle w:val="Default"/>
        <w:ind w:firstLine="720"/>
        <w:contextualSpacing/>
        <w:jc w:val="both"/>
        <w:rPr>
          <w:color w:val="auto"/>
          <w:sz w:val="27"/>
          <w:szCs w:val="27"/>
          <w:lang w:val="kk-KZ"/>
        </w:rPr>
      </w:pPr>
      <w:r w:rsidRPr="00A64B99">
        <w:rPr>
          <w:color w:val="auto"/>
          <w:sz w:val="27"/>
          <w:szCs w:val="27"/>
          <w:lang w:val="kk-KZ"/>
        </w:rPr>
        <w:t>Қорытынды: талдау нысаны жоқ.</w:t>
      </w:r>
    </w:p>
    <w:p w:rsidR="00555A18" w:rsidRPr="00A64B99" w:rsidRDefault="00555A18" w:rsidP="00555A18">
      <w:pPr>
        <w:pStyle w:val="Default"/>
        <w:ind w:firstLine="720"/>
        <w:contextualSpacing/>
        <w:jc w:val="both"/>
        <w:rPr>
          <w:color w:val="auto"/>
          <w:sz w:val="27"/>
          <w:szCs w:val="27"/>
          <w:lang w:val="kk-KZ"/>
        </w:rPr>
      </w:pPr>
    </w:p>
    <w:p w:rsidR="00555A18" w:rsidRPr="00A64B99" w:rsidRDefault="009919B5" w:rsidP="00555A18">
      <w:pPr>
        <w:pStyle w:val="Default"/>
        <w:ind w:firstLine="720"/>
        <w:contextualSpacing/>
        <w:jc w:val="both"/>
        <w:rPr>
          <w:color w:val="auto"/>
          <w:sz w:val="27"/>
          <w:szCs w:val="27"/>
          <w:lang w:val="kk-KZ"/>
        </w:rPr>
      </w:pPr>
      <w:r w:rsidRPr="00A64B99">
        <w:rPr>
          <w:color w:val="auto"/>
          <w:sz w:val="27"/>
          <w:szCs w:val="27"/>
          <w:lang w:val="kk-KZ"/>
        </w:rPr>
        <w:t>7)</w:t>
      </w:r>
      <w:r w:rsidR="00555A18" w:rsidRPr="00A64B99">
        <w:rPr>
          <w:color w:val="auto"/>
          <w:sz w:val="27"/>
          <w:szCs w:val="27"/>
          <w:lang w:val="kk-KZ"/>
        </w:rPr>
        <w:t>ҮОЖ сәйкес жүзеге асырылатын вариативтік компоненттің факультативтері мен таңдау курстарын іске асыру :</w:t>
      </w:r>
    </w:p>
    <w:p w:rsidR="00555A18" w:rsidRPr="00A64B99" w:rsidRDefault="00555A18" w:rsidP="00555A18">
      <w:pPr>
        <w:pStyle w:val="Default"/>
        <w:contextualSpacing/>
        <w:jc w:val="both"/>
        <w:rPr>
          <w:color w:val="auto"/>
          <w:sz w:val="28"/>
          <w:szCs w:val="28"/>
          <w:lang w:val="kk-KZ"/>
        </w:rPr>
      </w:pPr>
      <w:r w:rsidRPr="00A64B99">
        <w:rPr>
          <w:color w:val="auto"/>
          <w:sz w:val="28"/>
          <w:szCs w:val="28"/>
          <w:lang w:val="kk-KZ"/>
        </w:rPr>
        <w:t>Талдау нәтижелері:</w:t>
      </w:r>
      <w:r w:rsidR="00D14DEE" w:rsidRPr="00A64B99">
        <w:rPr>
          <w:color w:val="auto"/>
          <w:sz w:val="28"/>
          <w:szCs w:val="28"/>
          <w:lang w:val="kk-KZ"/>
        </w:rPr>
        <w:t xml:space="preserve"> </w:t>
      </w:r>
      <w:r w:rsidRPr="00A64B99">
        <w:rPr>
          <w:color w:val="auto"/>
          <w:sz w:val="28"/>
          <w:szCs w:val="28"/>
          <w:lang w:val="kk-KZ"/>
        </w:rPr>
        <w:t xml:space="preserve">2022-2023 оқу жылдарына арналған үлгілік оқу жоспарлары мен оқу жұмыс жоспарлары зерделенді. </w:t>
      </w:r>
    </w:p>
    <w:p w:rsidR="00555A18" w:rsidRPr="00A64B99" w:rsidRDefault="00555A18" w:rsidP="00555A18">
      <w:pPr>
        <w:pStyle w:val="Default"/>
        <w:contextualSpacing/>
        <w:jc w:val="both"/>
        <w:rPr>
          <w:color w:val="auto"/>
          <w:sz w:val="28"/>
          <w:szCs w:val="28"/>
          <w:lang w:val="kk-KZ"/>
        </w:rPr>
      </w:pPr>
      <w:r w:rsidRPr="00A64B99">
        <w:rPr>
          <w:color w:val="auto"/>
          <w:sz w:val="28"/>
          <w:szCs w:val="28"/>
          <w:lang w:val="kk-KZ"/>
        </w:rPr>
        <w:t xml:space="preserve">   </w:t>
      </w:r>
    </w:p>
    <w:p w:rsidR="005B7C0A" w:rsidRPr="00A64B99" w:rsidRDefault="005B7C0A" w:rsidP="00555A18">
      <w:pPr>
        <w:pStyle w:val="Default"/>
        <w:contextualSpacing/>
        <w:jc w:val="center"/>
        <w:rPr>
          <w:color w:val="auto"/>
          <w:sz w:val="28"/>
          <w:szCs w:val="28"/>
          <w:lang w:val="kk-KZ"/>
        </w:rPr>
      </w:pPr>
    </w:p>
    <w:p w:rsidR="005B7C0A" w:rsidRPr="00A64B99" w:rsidRDefault="005B7C0A" w:rsidP="00555A18">
      <w:pPr>
        <w:pStyle w:val="Default"/>
        <w:contextualSpacing/>
        <w:jc w:val="center"/>
        <w:rPr>
          <w:color w:val="auto"/>
          <w:sz w:val="28"/>
          <w:szCs w:val="28"/>
          <w:lang w:val="kk-KZ"/>
        </w:rPr>
      </w:pPr>
    </w:p>
    <w:p w:rsidR="005B7C0A" w:rsidRPr="00A64B99" w:rsidRDefault="005B7C0A" w:rsidP="00555A18">
      <w:pPr>
        <w:pStyle w:val="Default"/>
        <w:contextualSpacing/>
        <w:jc w:val="center"/>
        <w:rPr>
          <w:color w:val="auto"/>
          <w:sz w:val="28"/>
          <w:szCs w:val="28"/>
          <w:lang w:val="kk-KZ"/>
        </w:rPr>
      </w:pPr>
    </w:p>
    <w:p w:rsidR="00555A18" w:rsidRPr="00A64B99" w:rsidRDefault="00555A18" w:rsidP="00555A18">
      <w:pPr>
        <w:pStyle w:val="Default"/>
        <w:contextualSpacing/>
        <w:jc w:val="center"/>
        <w:rPr>
          <w:color w:val="auto"/>
          <w:sz w:val="28"/>
          <w:szCs w:val="28"/>
          <w:lang w:val="kk-KZ"/>
        </w:rPr>
      </w:pPr>
      <w:r w:rsidRPr="00A64B99">
        <w:rPr>
          <w:color w:val="auto"/>
          <w:sz w:val="28"/>
          <w:szCs w:val="28"/>
          <w:lang w:val="kk-KZ"/>
        </w:rPr>
        <w:t>2022-2023 оқу жылында вариативтік компонент сағаттары төмендегідей бөлінген:</w:t>
      </w:r>
    </w:p>
    <w:tbl>
      <w:tblPr>
        <w:tblStyle w:val="a6"/>
        <w:tblW w:w="9923" w:type="dxa"/>
        <w:tblInd w:w="108" w:type="dxa"/>
        <w:tblLayout w:type="fixed"/>
        <w:tblLook w:val="04A0"/>
      </w:tblPr>
      <w:tblGrid>
        <w:gridCol w:w="675"/>
        <w:gridCol w:w="995"/>
        <w:gridCol w:w="4818"/>
        <w:gridCol w:w="709"/>
        <w:gridCol w:w="2726"/>
      </w:tblGrid>
      <w:tr w:rsidR="00555A18" w:rsidRPr="00A64B99" w:rsidTr="00733C51">
        <w:tc>
          <w:tcPr>
            <w:tcW w:w="675" w:type="dxa"/>
          </w:tcPr>
          <w:p w:rsidR="00555A18" w:rsidRPr="00A64B99" w:rsidRDefault="00555A18" w:rsidP="00733C51">
            <w:pPr>
              <w:rPr>
                <w:rFonts w:ascii="Times New Roman" w:hAnsi="Times New Roman" w:cs="Times New Roman"/>
                <w:sz w:val="24"/>
                <w:szCs w:val="24"/>
                <w:lang w:val="kk-KZ"/>
              </w:rPr>
            </w:pPr>
            <w:r w:rsidRPr="00A64B99">
              <w:rPr>
                <w:rFonts w:ascii="Times New Roman" w:hAnsi="Times New Roman" w:cs="Times New Roman"/>
                <w:sz w:val="24"/>
                <w:szCs w:val="24"/>
                <w:lang w:val="kk-KZ"/>
              </w:rPr>
              <w:t>№</w:t>
            </w:r>
          </w:p>
        </w:tc>
        <w:tc>
          <w:tcPr>
            <w:tcW w:w="995" w:type="dxa"/>
          </w:tcPr>
          <w:p w:rsidR="00555A18" w:rsidRPr="00A64B99" w:rsidRDefault="00555A18" w:rsidP="00733C51">
            <w:pPr>
              <w:rPr>
                <w:rFonts w:ascii="Times New Roman" w:hAnsi="Times New Roman" w:cs="Times New Roman"/>
                <w:sz w:val="24"/>
                <w:szCs w:val="24"/>
                <w:lang w:val="kk-KZ"/>
              </w:rPr>
            </w:pPr>
            <w:r w:rsidRPr="00A64B99">
              <w:rPr>
                <w:rFonts w:ascii="Times New Roman" w:hAnsi="Times New Roman" w:cs="Times New Roman"/>
                <w:sz w:val="24"/>
                <w:szCs w:val="24"/>
                <w:lang w:val="kk-KZ"/>
              </w:rPr>
              <w:t>сынып</w:t>
            </w:r>
          </w:p>
        </w:tc>
        <w:tc>
          <w:tcPr>
            <w:tcW w:w="4818" w:type="dxa"/>
          </w:tcPr>
          <w:p w:rsidR="00555A18" w:rsidRPr="00A64B99" w:rsidRDefault="00555A18" w:rsidP="00733C51">
            <w:pPr>
              <w:rPr>
                <w:rFonts w:ascii="Times New Roman" w:hAnsi="Times New Roman" w:cs="Times New Roman"/>
                <w:sz w:val="24"/>
                <w:szCs w:val="24"/>
                <w:lang w:val="kk-KZ"/>
              </w:rPr>
            </w:pPr>
            <w:r w:rsidRPr="00A64B99">
              <w:rPr>
                <w:rFonts w:ascii="Times New Roman" w:hAnsi="Times New Roman" w:cs="Times New Roman"/>
                <w:sz w:val="24"/>
                <w:szCs w:val="24"/>
                <w:lang w:val="kk-KZ"/>
              </w:rPr>
              <w:t>тақырыбы</w:t>
            </w:r>
          </w:p>
        </w:tc>
        <w:tc>
          <w:tcPr>
            <w:tcW w:w="709" w:type="dxa"/>
          </w:tcPr>
          <w:p w:rsidR="00555A18" w:rsidRPr="00A64B99" w:rsidRDefault="00555A18" w:rsidP="00733C51">
            <w:pPr>
              <w:ind w:right="-141"/>
              <w:rPr>
                <w:rFonts w:ascii="Times New Roman" w:hAnsi="Times New Roman" w:cs="Times New Roman"/>
                <w:sz w:val="24"/>
                <w:szCs w:val="24"/>
                <w:lang w:val="kk-KZ"/>
              </w:rPr>
            </w:pPr>
            <w:r w:rsidRPr="00A64B99">
              <w:rPr>
                <w:rFonts w:ascii="Times New Roman" w:hAnsi="Times New Roman" w:cs="Times New Roman"/>
                <w:sz w:val="24"/>
                <w:szCs w:val="24"/>
                <w:lang w:val="kk-KZ"/>
              </w:rPr>
              <w:t>сағат саны</w:t>
            </w:r>
          </w:p>
        </w:tc>
        <w:tc>
          <w:tcPr>
            <w:tcW w:w="2726" w:type="dxa"/>
          </w:tcPr>
          <w:p w:rsidR="00555A18" w:rsidRPr="00A64B99" w:rsidRDefault="00555A18" w:rsidP="00733C51">
            <w:pPr>
              <w:rPr>
                <w:rFonts w:ascii="Times New Roman" w:hAnsi="Times New Roman" w:cs="Times New Roman"/>
                <w:sz w:val="24"/>
                <w:szCs w:val="24"/>
                <w:lang w:val="kk-KZ"/>
              </w:rPr>
            </w:pPr>
            <w:r w:rsidRPr="00A64B99">
              <w:rPr>
                <w:rFonts w:ascii="Times New Roman" w:hAnsi="Times New Roman" w:cs="Times New Roman"/>
                <w:sz w:val="24"/>
                <w:szCs w:val="24"/>
                <w:lang w:val="kk-KZ"/>
              </w:rPr>
              <w:t>мұғалім</w:t>
            </w:r>
          </w:p>
        </w:tc>
      </w:tr>
      <w:tr w:rsidR="00555A18" w:rsidRPr="00A64B99" w:rsidTr="00733C51">
        <w:tc>
          <w:tcPr>
            <w:tcW w:w="9923" w:type="dxa"/>
            <w:gridSpan w:val="5"/>
          </w:tcPr>
          <w:p w:rsidR="00555A18" w:rsidRPr="00A64B99" w:rsidRDefault="00555A18" w:rsidP="00733C51">
            <w:pPr>
              <w:jc w:val="center"/>
              <w:rPr>
                <w:rFonts w:ascii="Times New Roman" w:hAnsi="Times New Roman" w:cs="Times New Roman"/>
                <w:b/>
                <w:sz w:val="28"/>
                <w:szCs w:val="28"/>
                <w:lang w:val="kk-KZ"/>
              </w:rPr>
            </w:pPr>
            <w:r w:rsidRPr="00A64B99">
              <w:rPr>
                <w:rFonts w:ascii="Times New Roman" w:hAnsi="Times New Roman" w:cs="Times New Roman"/>
                <w:b/>
                <w:sz w:val="28"/>
                <w:szCs w:val="28"/>
                <w:lang w:val="kk-KZ"/>
              </w:rPr>
              <w:t>1-4 сыныптар</w:t>
            </w:r>
          </w:p>
        </w:tc>
      </w:tr>
      <w:tr w:rsidR="00555A18" w:rsidRPr="00A64B99" w:rsidTr="00733C51">
        <w:tc>
          <w:tcPr>
            <w:tcW w:w="675"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1</w:t>
            </w:r>
          </w:p>
        </w:tc>
        <w:tc>
          <w:tcPr>
            <w:tcW w:w="995" w:type="dxa"/>
          </w:tcPr>
          <w:p w:rsidR="00555A18" w:rsidRPr="00A64B99" w:rsidRDefault="00F174DE"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2</w:t>
            </w:r>
          </w:p>
        </w:tc>
        <w:tc>
          <w:tcPr>
            <w:tcW w:w="4818" w:type="dxa"/>
          </w:tcPr>
          <w:p w:rsidR="00555A18" w:rsidRPr="00A64B99" w:rsidRDefault="00F174DE"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«Математика әлемінде</w:t>
            </w:r>
            <w:r w:rsidR="00555A18" w:rsidRPr="00A64B99">
              <w:rPr>
                <w:rFonts w:ascii="Times New Roman" w:hAnsi="Times New Roman" w:cs="Times New Roman"/>
                <w:sz w:val="28"/>
                <w:szCs w:val="28"/>
                <w:lang w:val="kk-KZ"/>
              </w:rPr>
              <w:t>»</w:t>
            </w:r>
          </w:p>
        </w:tc>
        <w:tc>
          <w:tcPr>
            <w:tcW w:w="709"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1</w:t>
            </w:r>
          </w:p>
        </w:tc>
        <w:tc>
          <w:tcPr>
            <w:tcW w:w="2726" w:type="dxa"/>
          </w:tcPr>
          <w:p w:rsidR="00555A18" w:rsidRPr="00A64B99" w:rsidRDefault="00F174DE"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Әбділманова Д.Ш.</w:t>
            </w:r>
          </w:p>
        </w:tc>
      </w:tr>
      <w:tr w:rsidR="00555A18" w:rsidRPr="00A64B99" w:rsidTr="00733C51">
        <w:tc>
          <w:tcPr>
            <w:tcW w:w="675"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2</w:t>
            </w:r>
          </w:p>
        </w:tc>
        <w:tc>
          <w:tcPr>
            <w:tcW w:w="995"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3</w:t>
            </w:r>
          </w:p>
        </w:tc>
        <w:tc>
          <w:tcPr>
            <w:tcW w:w="4818" w:type="dxa"/>
          </w:tcPr>
          <w:p w:rsidR="00555A18" w:rsidRPr="00A64B99" w:rsidRDefault="00F174DE"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«Математикалық логика</w:t>
            </w:r>
            <w:r w:rsidR="00555A18" w:rsidRPr="00A64B99">
              <w:rPr>
                <w:rFonts w:ascii="Times New Roman" w:hAnsi="Times New Roman" w:cs="Times New Roman"/>
                <w:sz w:val="28"/>
                <w:szCs w:val="28"/>
                <w:lang w:val="kk-KZ"/>
              </w:rPr>
              <w:t>»</w:t>
            </w:r>
          </w:p>
        </w:tc>
        <w:tc>
          <w:tcPr>
            <w:tcW w:w="709"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1</w:t>
            </w:r>
          </w:p>
        </w:tc>
        <w:tc>
          <w:tcPr>
            <w:tcW w:w="2726" w:type="dxa"/>
          </w:tcPr>
          <w:p w:rsidR="00555A18" w:rsidRPr="00A64B99" w:rsidRDefault="00F174DE"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Әбділманова Д.Ш.</w:t>
            </w:r>
          </w:p>
        </w:tc>
      </w:tr>
      <w:tr w:rsidR="00555A18" w:rsidRPr="00A64B99" w:rsidTr="00733C51">
        <w:tc>
          <w:tcPr>
            <w:tcW w:w="675"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3</w:t>
            </w:r>
          </w:p>
        </w:tc>
        <w:tc>
          <w:tcPr>
            <w:tcW w:w="995"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4</w:t>
            </w:r>
          </w:p>
        </w:tc>
        <w:tc>
          <w:tcPr>
            <w:tcW w:w="4818" w:type="dxa"/>
          </w:tcPr>
          <w:p w:rsidR="00555A18" w:rsidRPr="00A64B99" w:rsidRDefault="00F174DE"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«Ғажайып математика</w:t>
            </w:r>
            <w:r w:rsidR="00555A18" w:rsidRPr="00A64B99">
              <w:rPr>
                <w:rFonts w:ascii="Times New Roman" w:hAnsi="Times New Roman" w:cs="Times New Roman"/>
                <w:sz w:val="28"/>
                <w:szCs w:val="28"/>
                <w:lang w:val="kk-KZ"/>
              </w:rPr>
              <w:t>»</w:t>
            </w:r>
          </w:p>
        </w:tc>
        <w:tc>
          <w:tcPr>
            <w:tcW w:w="709"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1</w:t>
            </w:r>
          </w:p>
        </w:tc>
        <w:tc>
          <w:tcPr>
            <w:tcW w:w="2726" w:type="dxa"/>
          </w:tcPr>
          <w:p w:rsidR="00555A18" w:rsidRPr="00A64B99" w:rsidRDefault="00F174DE"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Әбділманова Д.Ш.</w:t>
            </w:r>
          </w:p>
        </w:tc>
      </w:tr>
      <w:tr w:rsidR="00555A18" w:rsidRPr="00A64B99" w:rsidTr="00733C51">
        <w:tc>
          <w:tcPr>
            <w:tcW w:w="9923" w:type="dxa"/>
            <w:gridSpan w:val="5"/>
          </w:tcPr>
          <w:p w:rsidR="00555A18" w:rsidRPr="00A64B99" w:rsidRDefault="00555A18" w:rsidP="00733C51">
            <w:pPr>
              <w:jc w:val="center"/>
              <w:rPr>
                <w:rFonts w:ascii="Times New Roman" w:hAnsi="Times New Roman" w:cs="Times New Roman"/>
                <w:b/>
                <w:sz w:val="28"/>
                <w:szCs w:val="28"/>
                <w:lang w:val="kk-KZ"/>
              </w:rPr>
            </w:pPr>
            <w:r w:rsidRPr="00A64B99">
              <w:rPr>
                <w:rFonts w:ascii="Times New Roman" w:hAnsi="Times New Roman" w:cs="Times New Roman"/>
                <w:b/>
                <w:sz w:val="28"/>
                <w:szCs w:val="28"/>
                <w:lang w:val="kk-KZ"/>
              </w:rPr>
              <w:t>5-9 сыныптар</w:t>
            </w:r>
          </w:p>
        </w:tc>
      </w:tr>
      <w:tr w:rsidR="00555A18" w:rsidRPr="00A64B99" w:rsidTr="00733C51">
        <w:tc>
          <w:tcPr>
            <w:tcW w:w="675"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4</w:t>
            </w:r>
          </w:p>
        </w:tc>
        <w:tc>
          <w:tcPr>
            <w:tcW w:w="995"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6</w:t>
            </w:r>
          </w:p>
        </w:tc>
        <w:tc>
          <w:tcPr>
            <w:tcW w:w="4818" w:type="dxa"/>
          </w:tcPr>
          <w:p w:rsidR="00A32CCA" w:rsidRPr="00A64B99" w:rsidRDefault="00F174DE"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Жаһандық құзыретт</w:t>
            </w:r>
            <w:r w:rsidR="00A32CCA" w:rsidRPr="00A64B99">
              <w:rPr>
                <w:rFonts w:ascii="Times New Roman" w:hAnsi="Times New Roman" w:cs="Times New Roman"/>
                <w:sz w:val="28"/>
                <w:szCs w:val="28"/>
                <w:lang w:val="kk-KZ"/>
              </w:rPr>
              <w:t>ілік</w:t>
            </w:r>
          </w:p>
        </w:tc>
        <w:tc>
          <w:tcPr>
            <w:tcW w:w="709"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0,5</w:t>
            </w:r>
          </w:p>
        </w:tc>
        <w:tc>
          <w:tcPr>
            <w:tcW w:w="2726" w:type="dxa"/>
          </w:tcPr>
          <w:p w:rsidR="00555A18" w:rsidRPr="00A64B99" w:rsidRDefault="00A32CCA"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Уртенбаева А.Р.</w:t>
            </w:r>
          </w:p>
        </w:tc>
      </w:tr>
      <w:tr w:rsidR="00555A18" w:rsidRPr="00A64B99" w:rsidTr="00733C51">
        <w:tc>
          <w:tcPr>
            <w:tcW w:w="675"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5</w:t>
            </w:r>
          </w:p>
        </w:tc>
        <w:tc>
          <w:tcPr>
            <w:tcW w:w="995"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8</w:t>
            </w:r>
          </w:p>
        </w:tc>
        <w:tc>
          <w:tcPr>
            <w:tcW w:w="4818" w:type="dxa"/>
          </w:tcPr>
          <w:p w:rsidR="00555A18" w:rsidRPr="00A64B99" w:rsidRDefault="00A32CCA"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Жаһандық құзыреттілік</w:t>
            </w:r>
          </w:p>
        </w:tc>
        <w:tc>
          <w:tcPr>
            <w:tcW w:w="709"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0,5</w:t>
            </w:r>
          </w:p>
        </w:tc>
        <w:tc>
          <w:tcPr>
            <w:tcW w:w="2726" w:type="dxa"/>
          </w:tcPr>
          <w:p w:rsidR="00555A18" w:rsidRPr="00A64B99" w:rsidRDefault="00A32CCA"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Уртенбаева А.Р.</w:t>
            </w:r>
          </w:p>
        </w:tc>
      </w:tr>
      <w:tr w:rsidR="00555A18" w:rsidRPr="00A64B99" w:rsidTr="00733C51">
        <w:tc>
          <w:tcPr>
            <w:tcW w:w="675"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6</w:t>
            </w:r>
          </w:p>
        </w:tc>
        <w:tc>
          <w:tcPr>
            <w:tcW w:w="995"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9</w:t>
            </w:r>
          </w:p>
        </w:tc>
        <w:tc>
          <w:tcPr>
            <w:tcW w:w="4818" w:type="dxa"/>
          </w:tcPr>
          <w:p w:rsidR="00555A18" w:rsidRPr="00A64B99" w:rsidRDefault="00D14DEE"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Жаһандық құзыреттілік</w:t>
            </w:r>
          </w:p>
        </w:tc>
        <w:tc>
          <w:tcPr>
            <w:tcW w:w="709" w:type="dxa"/>
          </w:tcPr>
          <w:p w:rsidR="00555A18" w:rsidRPr="00A64B99" w:rsidRDefault="00555A18"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1</w:t>
            </w:r>
          </w:p>
        </w:tc>
        <w:tc>
          <w:tcPr>
            <w:tcW w:w="2726" w:type="dxa"/>
          </w:tcPr>
          <w:p w:rsidR="00555A18" w:rsidRPr="00A64B99" w:rsidRDefault="00A32CCA" w:rsidP="00733C51">
            <w:pPr>
              <w:rPr>
                <w:rFonts w:ascii="Times New Roman" w:hAnsi="Times New Roman" w:cs="Times New Roman"/>
                <w:sz w:val="28"/>
                <w:szCs w:val="28"/>
                <w:lang w:val="kk-KZ"/>
              </w:rPr>
            </w:pPr>
            <w:r w:rsidRPr="00A64B99">
              <w:rPr>
                <w:rFonts w:ascii="Times New Roman" w:hAnsi="Times New Roman" w:cs="Times New Roman"/>
                <w:sz w:val="28"/>
                <w:szCs w:val="28"/>
                <w:lang w:val="kk-KZ"/>
              </w:rPr>
              <w:t>Қазжанов М.Ш.</w:t>
            </w:r>
          </w:p>
        </w:tc>
      </w:tr>
    </w:tbl>
    <w:p w:rsidR="00555A18" w:rsidRPr="00A64B99" w:rsidRDefault="00555A18" w:rsidP="00555A18">
      <w:pPr>
        <w:rPr>
          <w:lang w:val="kk-KZ"/>
        </w:rPr>
      </w:pPr>
    </w:p>
    <w:p w:rsidR="00555A18" w:rsidRPr="00A64B99" w:rsidRDefault="00555A18" w:rsidP="00555A18">
      <w:pPr>
        <w:pStyle w:val="11"/>
        <w:ind w:firstLine="720"/>
        <w:jc w:val="both"/>
        <w:rPr>
          <w:rStyle w:val="a8"/>
          <w:rFonts w:ascii="Times New Roman" w:hAnsi="Times New Roman"/>
          <w:b w:val="0"/>
          <w:sz w:val="28"/>
          <w:szCs w:val="28"/>
          <w:lang w:val="kk-KZ"/>
        </w:rPr>
      </w:pPr>
      <w:r w:rsidRPr="00A64B99">
        <w:rPr>
          <w:rStyle w:val="a8"/>
          <w:rFonts w:ascii="Times New Roman" w:eastAsiaTheme="minorEastAsia" w:hAnsi="Times New Roman"/>
          <w:b w:val="0"/>
          <w:sz w:val="28"/>
          <w:szCs w:val="28"/>
          <w:lang w:val="kk-KZ" w:eastAsia="en-US"/>
        </w:rPr>
        <w:t>Оқу жұмыс жоспарындағы вариативті компоненттен</w:t>
      </w:r>
      <w:r w:rsidRPr="00A64B99">
        <w:rPr>
          <w:rStyle w:val="a8"/>
          <w:rFonts w:ascii="Times New Roman" w:eastAsiaTheme="minorEastAsia" w:hAnsi="Times New Roman"/>
          <w:sz w:val="28"/>
          <w:szCs w:val="28"/>
          <w:lang w:val="kk-KZ" w:eastAsia="en-US"/>
        </w:rPr>
        <w:t xml:space="preserve"> </w:t>
      </w:r>
      <w:r w:rsidRPr="00A64B99">
        <w:rPr>
          <w:rStyle w:val="a8"/>
          <w:rFonts w:ascii="Times New Roman" w:hAnsi="Times New Roman"/>
          <w:b w:val="0"/>
          <w:sz w:val="28"/>
          <w:szCs w:val="28"/>
          <w:lang w:val="kk-KZ"/>
        </w:rPr>
        <w:t>сағаттары оқ</w:t>
      </w:r>
      <w:r w:rsidR="00075E09" w:rsidRPr="00A64B99">
        <w:rPr>
          <w:rStyle w:val="a8"/>
          <w:rFonts w:ascii="Times New Roman" w:hAnsi="Times New Roman"/>
          <w:b w:val="0"/>
          <w:sz w:val="28"/>
          <w:szCs w:val="28"/>
          <w:lang w:val="kk-KZ"/>
        </w:rPr>
        <w:t xml:space="preserve">ытылып, «Kundelik.kz» электрондағы «ҚББ» бөліміне </w:t>
      </w:r>
      <w:r w:rsidRPr="00A64B99">
        <w:rPr>
          <w:rStyle w:val="a8"/>
          <w:rFonts w:ascii="Times New Roman" w:hAnsi="Times New Roman"/>
          <w:b w:val="0"/>
          <w:sz w:val="28"/>
          <w:szCs w:val="28"/>
          <w:lang w:val="kk-KZ"/>
        </w:rPr>
        <w:t xml:space="preserve"> толтырылды.</w:t>
      </w:r>
    </w:p>
    <w:p w:rsidR="00555A18" w:rsidRPr="00A64B99" w:rsidRDefault="00555A18" w:rsidP="00555A18">
      <w:pPr>
        <w:pStyle w:val="Default"/>
        <w:contextualSpacing/>
        <w:jc w:val="both"/>
        <w:rPr>
          <w:color w:val="auto"/>
          <w:sz w:val="28"/>
          <w:szCs w:val="28"/>
          <w:lang w:val="kk-KZ"/>
        </w:rPr>
      </w:pPr>
      <w:r w:rsidRPr="00A64B99">
        <w:rPr>
          <w:color w:val="auto"/>
          <w:sz w:val="28"/>
          <w:szCs w:val="28"/>
          <w:lang w:val="kk-KZ"/>
        </w:rPr>
        <w:t xml:space="preserve">  Осылайша, білім беру ұйымында ҮОЖ-ға сәйкес вариативті компоненттің таңдау курстары мен факультативтер оқытылатыны анықталды.</w:t>
      </w:r>
    </w:p>
    <w:p w:rsidR="00555A18" w:rsidRPr="00A64B99" w:rsidRDefault="00555A18" w:rsidP="00555A18">
      <w:pPr>
        <w:pStyle w:val="Default"/>
        <w:contextualSpacing/>
        <w:jc w:val="both"/>
        <w:rPr>
          <w:b/>
          <w:color w:val="auto"/>
          <w:sz w:val="28"/>
          <w:szCs w:val="28"/>
          <w:lang w:val="kk-KZ"/>
        </w:rPr>
      </w:pPr>
    </w:p>
    <w:p w:rsidR="00555A18" w:rsidRPr="00A64B99" w:rsidRDefault="00555A18" w:rsidP="00555A18">
      <w:pPr>
        <w:pStyle w:val="Default"/>
        <w:ind w:firstLine="720"/>
        <w:contextualSpacing/>
        <w:jc w:val="both"/>
        <w:rPr>
          <w:color w:val="auto"/>
          <w:sz w:val="27"/>
          <w:szCs w:val="27"/>
          <w:lang w:val="kk-KZ"/>
        </w:rPr>
      </w:pPr>
      <w:r w:rsidRPr="00A64B99">
        <w:rPr>
          <w:b/>
          <w:color w:val="auto"/>
          <w:sz w:val="27"/>
          <w:szCs w:val="27"/>
          <w:lang w:val="kk-KZ"/>
        </w:rPr>
        <w:t xml:space="preserve">Қорытынды: </w:t>
      </w:r>
    </w:p>
    <w:p w:rsidR="00555A18" w:rsidRPr="00A64B99" w:rsidRDefault="00555A18" w:rsidP="0098232E">
      <w:pPr>
        <w:pStyle w:val="Default"/>
        <w:ind w:firstLine="720"/>
        <w:contextualSpacing/>
        <w:jc w:val="both"/>
        <w:rPr>
          <w:color w:val="auto"/>
          <w:sz w:val="27"/>
          <w:szCs w:val="27"/>
          <w:lang w:val="kk-KZ"/>
        </w:rPr>
      </w:pPr>
      <w:r w:rsidRPr="00A64B99">
        <w:rPr>
          <w:color w:val="auto"/>
          <w:sz w:val="27"/>
          <w:szCs w:val="27"/>
          <w:lang w:val="kk-KZ"/>
        </w:rPr>
        <w:t>2022-2023 оқу жылы</w:t>
      </w:r>
      <w:r w:rsidRPr="00A64B99">
        <w:rPr>
          <w:color w:val="auto"/>
          <w:sz w:val="28"/>
          <w:szCs w:val="28"/>
          <w:lang w:val="kk-KZ"/>
        </w:rPr>
        <w:t xml:space="preserve">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w:t>
      </w:r>
      <w:r w:rsidRPr="00A64B99">
        <w:rPr>
          <w:color w:val="auto"/>
          <w:sz w:val="28"/>
          <w:szCs w:val="28"/>
          <w:lang w:val="kk-KZ"/>
        </w:rPr>
        <w:lastRenderedPageBreak/>
        <w:t>стандарты (нормативтік құқықтық актілерді мемлекеттік тіркеу тізілімінде № 29031 болып тіркелген) талаптарына сәйкес келеді.</w:t>
      </w:r>
    </w:p>
    <w:p w:rsidR="009919B5" w:rsidRPr="00A64B99" w:rsidRDefault="009919B5" w:rsidP="009919B5">
      <w:pPr>
        <w:spacing w:after="0"/>
        <w:jc w:val="both"/>
        <w:rPr>
          <w:rFonts w:ascii="Times New Roman" w:hAnsi="Times New Roman"/>
          <w:b/>
          <w:sz w:val="28"/>
          <w:szCs w:val="28"/>
          <w:lang w:val="kk-KZ"/>
        </w:rPr>
      </w:pPr>
      <w:r w:rsidRPr="00A64B99">
        <w:rPr>
          <w:rFonts w:ascii="Times New Roman" w:hAnsi="Times New Roman"/>
          <w:b/>
          <w:sz w:val="24"/>
          <w:szCs w:val="24"/>
          <w:lang w:val="kk-KZ"/>
        </w:rPr>
        <w:t xml:space="preserve">       </w:t>
      </w:r>
      <w:r w:rsidRPr="00A64B99">
        <w:rPr>
          <w:rFonts w:ascii="Times New Roman" w:hAnsi="Times New Roman"/>
          <w:sz w:val="24"/>
          <w:szCs w:val="24"/>
          <w:lang w:val="kk-KZ"/>
        </w:rPr>
        <w:t xml:space="preserve">  7) </w:t>
      </w:r>
      <w:r w:rsidRPr="00A64B99">
        <w:rPr>
          <w:rFonts w:ascii="Times New Roman" w:hAnsi="Times New Roman"/>
          <w:b/>
          <w:sz w:val="24"/>
          <w:szCs w:val="24"/>
          <w:lang w:val="kk-KZ"/>
        </w:rPr>
        <w:t>«</w:t>
      </w:r>
      <w:r w:rsidRPr="00A64B99">
        <w:rPr>
          <w:rFonts w:ascii="Times New Roman" w:hAnsi="Times New Roman"/>
          <w:b/>
          <w:sz w:val="28"/>
          <w:szCs w:val="28"/>
          <w:lang w:val="kk-KZ"/>
        </w:rPr>
        <w:t xml:space="preserve">Өмір қауіпсіздігінің негіздер» міндетті оқу курсын іске асыру; </w:t>
      </w:r>
    </w:p>
    <w:p w:rsidR="0098232E" w:rsidRPr="00A64B99" w:rsidRDefault="009919B5" w:rsidP="0098232E">
      <w:pPr>
        <w:pStyle w:val="Default"/>
        <w:ind w:firstLine="720"/>
        <w:contextualSpacing/>
        <w:jc w:val="both"/>
        <w:rPr>
          <w:color w:val="auto"/>
          <w:sz w:val="27"/>
          <w:szCs w:val="27"/>
          <w:lang w:val="kk-KZ"/>
        </w:rPr>
      </w:pPr>
      <w:r w:rsidRPr="00A64B99">
        <w:rPr>
          <w:color w:val="auto"/>
          <w:sz w:val="27"/>
          <w:szCs w:val="27"/>
          <w:lang w:val="kk-KZ"/>
        </w:rPr>
        <w:t>Жалпы білім беретін оқу бағдарламалары, оның ішінде «Дүниетану», «Дене шынықтыру» оқу пәндері бойынша күнтізбелік-тақырыптық жоспарлар, сынып журналдары зерделеніп, талдау жасалды.</w:t>
      </w:r>
    </w:p>
    <w:p w:rsidR="009919B5" w:rsidRPr="00A64B99" w:rsidRDefault="009919B5" w:rsidP="0098232E">
      <w:pPr>
        <w:pStyle w:val="Default"/>
        <w:ind w:firstLine="720"/>
        <w:contextualSpacing/>
        <w:jc w:val="both"/>
        <w:rPr>
          <w:b/>
          <w:color w:val="auto"/>
          <w:sz w:val="28"/>
          <w:szCs w:val="28"/>
          <w:lang w:val="kk-KZ"/>
        </w:rPr>
      </w:pPr>
      <w:r w:rsidRPr="00A64B99">
        <w:rPr>
          <w:b/>
          <w:color w:val="auto"/>
          <w:sz w:val="28"/>
          <w:szCs w:val="28"/>
          <w:lang w:val="kk-KZ"/>
        </w:rPr>
        <w:t>Талдау нәтижелері:</w:t>
      </w:r>
    </w:p>
    <w:p w:rsidR="009919B5" w:rsidRPr="00A64B99" w:rsidRDefault="00D14DEE" w:rsidP="00D14DEE">
      <w:pPr>
        <w:pStyle w:val="af0"/>
        <w:rPr>
          <w:rFonts w:ascii="Times New Roman" w:hAnsi="Times New Roman"/>
          <w:sz w:val="28"/>
          <w:szCs w:val="28"/>
          <w:lang w:val="kk-KZ"/>
        </w:rPr>
      </w:pPr>
      <w:r w:rsidRPr="00A64B99">
        <w:rPr>
          <w:rFonts w:ascii="Times New Roman" w:hAnsi="Times New Roman"/>
          <w:b/>
          <w:sz w:val="28"/>
          <w:szCs w:val="28"/>
          <w:lang w:val="kk-KZ"/>
        </w:rPr>
        <w:t xml:space="preserve"> </w:t>
      </w:r>
      <w:r w:rsidR="009919B5" w:rsidRPr="00A64B99">
        <w:rPr>
          <w:rFonts w:ascii="Times New Roman" w:hAnsi="Times New Roman"/>
          <w:b/>
          <w:sz w:val="28"/>
          <w:szCs w:val="28"/>
          <w:lang w:val="kk-KZ"/>
        </w:rPr>
        <w:t xml:space="preserve"> 2022-2023 оқу жылдарында </w:t>
      </w:r>
      <w:r w:rsidR="009919B5" w:rsidRPr="00A64B99">
        <w:rPr>
          <w:rFonts w:ascii="Times New Roman" w:hAnsi="Times New Roman"/>
          <w:sz w:val="28"/>
          <w:szCs w:val="28"/>
          <w:lang w:val="kk-KZ"/>
        </w:rPr>
        <w:t xml:space="preserve"> «Өмір қауіпсіздігі негіздері» оқу курсын оқыту міндетті болып табылады. 1-3 сыныптарда жылдық оқу жүктемесі 6 сағатты, 4 сыныпта 10 сағатты «Дүниетану» пәні шеңберінде бастауыш сынып мұғалімдерінің оқытуымен жүзеге асырылды. Сонымен қатар 5- 9 сыныптарда оқу жүктемесі 15 сағатты құрайды және дене шынықтыру пәні мұғалімінің оқытуымен  іске асырылып,тақырыптары  «Күнделік.kz»  </w:t>
      </w:r>
    </w:p>
    <w:p w:rsidR="009919B5" w:rsidRPr="00A64B99" w:rsidRDefault="009919B5" w:rsidP="009919B5">
      <w:pPr>
        <w:pStyle w:val="af0"/>
        <w:rPr>
          <w:rFonts w:ascii="Times New Roman" w:hAnsi="Times New Roman"/>
          <w:sz w:val="24"/>
          <w:szCs w:val="24"/>
          <w:lang w:val="kk-KZ"/>
        </w:rPr>
      </w:pPr>
      <w:r w:rsidRPr="00A64B99">
        <w:rPr>
          <w:rFonts w:ascii="Times New Roman" w:hAnsi="Times New Roman"/>
          <w:sz w:val="24"/>
          <w:szCs w:val="24"/>
          <w:lang w:val="kk-KZ"/>
        </w:rPr>
        <w:t xml:space="preserve">       </w:t>
      </w:r>
      <w:r w:rsidRPr="00A64B99">
        <w:rPr>
          <w:rFonts w:ascii="Times New Roman" w:hAnsi="Times New Roman"/>
          <w:b/>
          <w:sz w:val="24"/>
          <w:szCs w:val="24"/>
          <w:lang w:val="kk-KZ"/>
        </w:rPr>
        <w:t>2022-2023 оқу жылы</w:t>
      </w:r>
      <w:r w:rsidRPr="00A64B99">
        <w:rPr>
          <w:rFonts w:ascii="Times New Roman" w:hAnsi="Times New Roman"/>
          <w:sz w:val="24"/>
          <w:szCs w:val="24"/>
          <w:lang w:val="kk-KZ"/>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992"/>
        <w:gridCol w:w="851"/>
        <w:gridCol w:w="1134"/>
        <w:gridCol w:w="1417"/>
        <w:gridCol w:w="993"/>
        <w:gridCol w:w="992"/>
        <w:gridCol w:w="992"/>
        <w:gridCol w:w="851"/>
        <w:gridCol w:w="992"/>
      </w:tblGrid>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Сынып</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Қырк</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Қазан</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Қараша</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Желтоқсан</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Қаңтар</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Ақпан</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Наурыз</w:t>
            </w:r>
          </w:p>
        </w:tc>
        <w:tc>
          <w:tcPr>
            <w:tcW w:w="851"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Сәуір</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Мамыр</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13</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11</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22</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20</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p>
        </w:tc>
        <w:tc>
          <w:tcPr>
            <w:tcW w:w="851"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p>
        </w:tc>
      </w:tr>
      <w:tr w:rsidR="009919B5" w:rsidRPr="00A64B99" w:rsidTr="009919B5">
        <w:trPr>
          <w:trHeight w:val="374"/>
        </w:trPr>
        <w:tc>
          <w:tcPr>
            <w:tcW w:w="993" w:type="dxa"/>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w:t>
            </w:r>
          </w:p>
        </w:tc>
        <w:tc>
          <w:tcPr>
            <w:tcW w:w="992" w:type="dxa"/>
            <w:tcBorders>
              <w:right w:val="outset" w:sz="6" w:space="0" w:color="auto"/>
            </w:tcBorders>
            <w:shd w:val="clear" w:color="auto" w:fill="auto"/>
          </w:tcPr>
          <w:p w:rsidR="009919B5" w:rsidRPr="00A64B99" w:rsidRDefault="009919B5" w:rsidP="009919B5">
            <w:pPr>
              <w:rPr>
                <w:rFonts w:ascii="Times New Roman" w:hAnsi="Times New Roman"/>
                <w:sz w:val="20"/>
                <w:szCs w:val="20"/>
                <w:lang w:val="kk-KZ"/>
              </w:rPr>
            </w:pPr>
            <w:r w:rsidRPr="00A64B99">
              <w:rPr>
                <w:rFonts w:ascii="Times New Roman" w:hAnsi="Times New Roman"/>
                <w:sz w:val="20"/>
                <w:szCs w:val="20"/>
                <w:lang w:val="kk-KZ"/>
              </w:rPr>
              <w:t>21</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11</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02</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27</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31</w:t>
            </w:r>
          </w:p>
        </w:tc>
        <w:tc>
          <w:tcPr>
            <w:tcW w:w="851"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05</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3</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16</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28</w:t>
            </w:r>
          </w:p>
        </w:tc>
        <w:tc>
          <w:tcPr>
            <w:tcW w:w="1134" w:type="dxa"/>
            <w:tcBorders>
              <w:left w:val="outset" w:sz="6" w:space="0" w:color="auto"/>
            </w:tcBorders>
          </w:tcPr>
          <w:p w:rsidR="009919B5" w:rsidRPr="00A64B99" w:rsidRDefault="009919B5" w:rsidP="009919B5">
            <w:pPr>
              <w:spacing w:after="0" w:line="240" w:lineRule="auto"/>
              <w:rPr>
                <w:rFonts w:ascii="Times New Roman" w:hAnsi="Times New Roman"/>
                <w:sz w:val="24"/>
                <w:szCs w:val="24"/>
                <w:lang w:val="kk-KZ"/>
              </w:rPr>
            </w:pPr>
            <w:r w:rsidRPr="00A64B99">
              <w:rPr>
                <w:rFonts w:ascii="Times New Roman" w:hAnsi="Times New Roman"/>
                <w:sz w:val="24"/>
                <w:szCs w:val="24"/>
                <w:lang w:val="kk-KZ"/>
              </w:rPr>
              <w:t>25</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20</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p>
        </w:tc>
        <w:tc>
          <w:tcPr>
            <w:tcW w:w="851"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14</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26</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4</w:t>
            </w:r>
          </w:p>
        </w:tc>
        <w:tc>
          <w:tcPr>
            <w:tcW w:w="992" w:type="dxa"/>
            <w:tcBorders>
              <w:right w:val="outset" w:sz="6" w:space="0" w:color="auto"/>
            </w:tcBorders>
            <w:shd w:val="clear" w:color="auto" w:fill="auto"/>
          </w:tcPr>
          <w:p w:rsidR="009919B5" w:rsidRPr="00A64B99" w:rsidRDefault="009919B5" w:rsidP="009919B5">
            <w:pPr>
              <w:spacing w:after="0" w:line="240" w:lineRule="auto"/>
              <w:rPr>
                <w:rFonts w:ascii="Times New Roman" w:hAnsi="Times New Roman"/>
                <w:sz w:val="24"/>
                <w:szCs w:val="24"/>
                <w:lang w:val="kk-KZ"/>
              </w:rPr>
            </w:pP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15</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19/ 26</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02/ 09</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16</w:t>
            </w:r>
          </w:p>
        </w:tc>
        <w:tc>
          <w:tcPr>
            <w:tcW w:w="851"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27</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04/ 11/ 25</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5</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09/30</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26</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07</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02/28</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09/30</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03/27</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15</w:t>
            </w:r>
          </w:p>
        </w:tc>
        <w:tc>
          <w:tcPr>
            <w:tcW w:w="851"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05/24</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03/19</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6</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09/30</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26</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07</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02/28</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09/30</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03/27</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15</w:t>
            </w:r>
          </w:p>
        </w:tc>
        <w:tc>
          <w:tcPr>
            <w:tcW w:w="851"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05/24</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03/19</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7</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09/29</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26</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09</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02/29</w:t>
            </w:r>
          </w:p>
        </w:tc>
        <w:tc>
          <w:tcPr>
            <w:tcW w:w="993" w:type="dxa"/>
            <w:tcBorders>
              <w:left w:val="outset" w:sz="6" w:space="0" w:color="auto"/>
            </w:tcBorders>
          </w:tcPr>
          <w:p w:rsidR="009919B5" w:rsidRPr="00A64B99" w:rsidRDefault="009919B5" w:rsidP="009919B5">
            <w:pPr>
              <w:spacing w:after="0" w:line="240" w:lineRule="auto"/>
              <w:rPr>
                <w:rFonts w:ascii="Times New Roman" w:hAnsi="Times New Roman"/>
                <w:sz w:val="24"/>
                <w:szCs w:val="24"/>
                <w:lang w:val="kk-KZ"/>
              </w:rPr>
            </w:pPr>
            <w:r w:rsidRPr="00A64B99">
              <w:rPr>
                <w:rFonts w:ascii="Times New Roman" w:hAnsi="Times New Roman"/>
                <w:sz w:val="24"/>
                <w:szCs w:val="24"/>
                <w:lang w:val="kk-KZ"/>
              </w:rPr>
              <w:t>11/27</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08/24</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15</w:t>
            </w:r>
          </w:p>
        </w:tc>
        <w:tc>
          <w:tcPr>
            <w:tcW w:w="851"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05/21</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04/18</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8</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10/29</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25</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08</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06/29</w:t>
            </w:r>
          </w:p>
        </w:tc>
        <w:tc>
          <w:tcPr>
            <w:tcW w:w="993" w:type="dxa"/>
            <w:tcBorders>
              <w:left w:val="outset" w:sz="6" w:space="0" w:color="auto"/>
            </w:tcBorders>
          </w:tcPr>
          <w:p w:rsidR="009919B5" w:rsidRPr="00A64B99" w:rsidRDefault="009919B5" w:rsidP="009919B5">
            <w:pPr>
              <w:spacing w:after="0" w:line="240" w:lineRule="auto"/>
              <w:rPr>
                <w:rFonts w:ascii="Times New Roman" w:hAnsi="Times New Roman"/>
                <w:sz w:val="24"/>
                <w:szCs w:val="24"/>
                <w:lang w:val="kk-KZ"/>
              </w:rPr>
            </w:pPr>
            <w:r w:rsidRPr="00A64B99">
              <w:rPr>
                <w:rFonts w:ascii="Times New Roman" w:hAnsi="Times New Roman"/>
                <w:sz w:val="24"/>
                <w:szCs w:val="24"/>
                <w:lang w:val="kk-KZ"/>
              </w:rPr>
              <w:t>10/28</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07/28</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14</w:t>
            </w:r>
          </w:p>
        </w:tc>
        <w:tc>
          <w:tcPr>
            <w:tcW w:w="851"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04/20</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06/18</w:t>
            </w:r>
          </w:p>
        </w:tc>
      </w:tr>
      <w:tr w:rsidR="009919B5" w:rsidRPr="00A64B99" w:rsidTr="009919B5">
        <w:trPr>
          <w:trHeight w:val="270"/>
        </w:trPr>
        <w:tc>
          <w:tcPr>
            <w:tcW w:w="993" w:type="dxa"/>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9</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10/29</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25</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08</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06/29</w:t>
            </w:r>
          </w:p>
        </w:tc>
        <w:tc>
          <w:tcPr>
            <w:tcW w:w="993" w:type="dxa"/>
            <w:tcBorders>
              <w:left w:val="outset" w:sz="6" w:space="0" w:color="auto"/>
            </w:tcBorders>
          </w:tcPr>
          <w:p w:rsidR="009919B5" w:rsidRPr="00A64B99" w:rsidRDefault="009919B5" w:rsidP="009919B5">
            <w:pPr>
              <w:spacing w:after="0" w:line="240" w:lineRule="auto"/>
              <w:rPr>
                <w:rFonts w:ascii="Times New Roman" w:hAnsi="Times New Roman"/>
                <w:sz w:val="24"/>
                <w:szCs w:val="24"/>
                <w:lang w:val="kk-KZ"/>
              </w:rPr>
            </w:pPr>
            <w:r w:rsidRPr="00A64B99">
              <w:rPr>
                <w:rFonts w:ascii="Times New Roman" w:hAnsi="Times New Roman"/>
                <w:sz w:val="24"/>
                <w:szCs w:val="24"/>
                <w:lang w:val="kk-KZ"/>
              </w:rPr>
              <w:t>10/28</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07/28</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14</w:t>
            </w:r>
          </w:p>
        </w:tc>
        <w:tc>
          <w:tcPr>
            <w:tcW w:w="851"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04/20</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06/18</w:t>
            </w:r>
          </w:p>
        </w:tc>
      </w:tr>
    </w:tbl>
    <w:p w:rsidR="009919B5" w:rsidRPr="00A64B99" w:rsidRDefault="009919B5" w:rsidP="009919B5">
      <w:pPr>
        <w:pStyle w:val="af0"/>
        <w:rPr>
          <w:rFonts w:ascii="Times New Roman" w:hAnsi="Times New Roman"/>
          <w:sz w:val="24"/>
          <w:szCs w:val="24"/>
          <w:lang w:val="kk-KZ"/>
        </w:rPr>
      </w:pP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 xml:space="preserve">  Бастауыш  сыныптарда «Өмір қауіпсіздігі негіздері» оқу курсында қамтылған сабақтың негізгі тақырыптары,олар:</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1.Қауіпсіздік</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2.Көше күтпеген жағдайлармен толы</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3.Көшелерде және жолдарда біздің адал достарымыз</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4.Мұны бәрі білу тиіс</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5.Біз— жолаушылармыз</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6.Судағы қауіпсіздік</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7.Бөлмедегі қауіпсіздік</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8.Практикалық сабақтар</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 xml:space="preserve">    Жоғары сыныптарда «Өмір қауіпсіздігі негіздері» оқу курсында қамтылған сабақтың негізгі тақырыптары,олар:</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1. Радиациялы-қауіпті объектілер.</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2.Гидродинамикалық апат, оның салдары. Қауіп жағдайында және гидродинамикалық апат кезінде су тасқыны барысында халықтың әрекет етуі бойынша нұсқаулық.</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3.Экологиялық теңдіктің бұзылуы</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4.Ересек мектеп жасында оқушыларды жарақаттан алдын алу</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 xml:space="preserve">5.Жараланғанда, жарақаттанғанда, қатерге ұшырағанда көрсетілетін бірінші дәрігерлік көмек </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lastRenderedPageBreak/>
        <w:t>6.Жастардың денсаулығы мен өмір салты</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7.Инфекциялық ауру және оларды алдын алу</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8.Салауатты өмір салтының дағдылары туралы түсінік</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 xml:space="preserve">9.Жараланғанда, жарақаттанғанда, басқа да қатерге ұшырағанда көрсетілетін </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бірінші дәгерлік көмек</w:t>
      </w:r>
    </w:p>
    <w:p w:rsidR="009919B5" w:rsidRPr="00A64B99" w:rsidRDefault="009919B5" w:rsidP="009919B5">
      <w:pPr>
        <w:pStyle w:val="af0"/>
        <w:rPr>
          <w:rFonts w:ascii="Times New Roman" w:hAnsi="Times New Roman"/>
          <w:sz w:val="28"/>
          <w:szCs w:val="28"/>
          <w:lang w:val="kk-KZ"/>
        </w:rPr>
      </w:pPr>
      <w:r w:rsidRPr="00A64B99">
        <w:rPr>
          <w:rFonts w:ascii="Times New Roman" w:hAnsi="Times New Roman"/>
          <w:sz w:val="28"/>
          <w:szCs w:val="28"/>
          <w:lang w:val="kk-KZ"/>
        </w:rPr>
        <w:t>10.Өрттер және жарылыстар</w:t>
      </w:r>
    </w:p>
    <w:p w:rsidR="009919B5" w:rsidRPr="00A64B99" w:rsidRDefault="009919B5" w:rsidP="009919B5">
      <w:pPr>
        <w:pStyle w:val="af0"/>
        <w:rPr>
          <w:rFonts w:ascii="Times New Roman" w:hAnsi="Times New Roman"/>
          <w:b/>
          <w:sz w:val="28"/>
          <w:szCs w:val="28"/>
          <w:lang w:val="kk-KZ"/>
        </w:rPr>
      </w:pPr>
      <w:r w:rsidRPr="00A64B99">
        <w:rPr>
          <w:rFonts w:ascii="Times New Roman" w:hAnsi="Times New Roman"/>
          <w:sz w:val="28"/>
          <w:szCs w:val="28"/>
          <w:lang w:val="kk-KZ"/>
        </w:rPr>
        <w:t xml:space="preserve">    </w:t>
      </w:r>
      <w:r w:rsidRPr="00A64B99">
        <w:rPr>
          <w:rFonts w:ascii="Times New Roman" w:hAnsi="Times New Roman"/>
          <w:b/>
          <w:sz w:val="28"/>
          <w:szCs w:val="28"/>
          <w:lang w:val="kk-KZ"/>
        </w:rPr>
        <w:t xml:space="preserve">Қортынды: </w:t>
      </w:r>
    </w:p>
    <w:p w:rsidR="009919B5" w:rsidRPr="00A64B99" w:rsidRDefault="009919B5" w:rsidP="0098232E">
      <w:pPr>
        <w:pStyle w:val="Default"/>
        <w:ind w:firstLine="720"/>
        <w:contextualSpacing/>
        <w:jc w:val="both"/>
        <w:rPr>
          <w:color w:val="auto"/>
          <w:sz w:val="27"/>
          <w:szCs w:val="27"/>
          <w:lang w:val="kk-KZ"/>
        </w:rPr>
      </w:pPr>
      <w:r w:rsidRPr="00A64B99">
        <w:rPr>
          <w:color w:val="auto"/>
          <w:sz w:val="27"/>
          <w:szCs w:val="27"/>
          <w:lang w:val="kk-KZ"/>
        </w:rPr>
        <w:t>Қазақстан Республикасы Білім және ғылым министрінің 2018 жылғы 31 қазандағы №604 бұйрығымен бекітілген «Бастауыш білім берудің мемлекеттік жалпыға міндетті стандарты» (2 қосымшасы) 2-тарауының 24 тармағы, «Негізгі орта білім берудің мемлекеттік жалпыға міндетті стандарты» (3 қосымшасы) 4 тарауының 1 параграф 75.6 тармағы, «Жалпы орта білім берудің мемлекеттік жалпыға міндетті стандарты» (4 қосымшасы) 4 тарауының 1 параграф 81 тармағына сәйкес келеді.</w:t>
      </w:r>
    </w:p>
    <w:p w:rsidR="009919B5" w:rsidRPr="00A64B99" w:rsidRDefault="009919B5" w:rsidP="009919B5">
      <w:pPr>
        <w:pStyle w:val="af0"/>
        <w:jc w:val="both"/>
        <w:rPr>
          <w:rFonts w:ascii="Times New Roman" w:hAnsi="Times New Roman"/>
          <w:sz w:val="28"/>
          <w:lang w:val="kk-KZ"/>
        </w:rPr>
      </w:pPr>
      <w:r w:rsidRPr="00A64B99">
        <w:rPr>
          <w:rFonts w:ascii="Times New Roman" w:hAnsi="Times New Roman"/>
          <w:b/>
          <w:sz w:val="28"/>
          <w:szCs w:val="28"/>
          <w:lang w:val="kk-KZ"/>
        </w:rPr>
        <w:t>10</w:t>
      </w:r>
      <w:r w:rsidR="0098232E" w:rsidRPr="00A64B99">
        <w:rPr>
          <w:rFonts w:ascii="Times New Roman" w:hAnsi="Times New Roman"/>
          <w:b/>
          <w:sz w:val="28"/>
          <w:szCs w:val="28"/>
          <w:lang w:val="kk-KZ"/>
        </w:rPr>
        <w:t>)</w:t>
      </w:r>
      <w:r w:rsidRPr="00A64B99">
        <w:rPr>
          <w:rFonts w:ascii="Times New Roman" w:hAnsi="Times New Roman" w:cs="Times New Roman"/>
          <w:b/>
          <w:sz w:val="28"/>
          <w:lang w:val="kk-KZ"/>
        </w:rPr>
        <w:t xml:space="preserve"> "Жолда жүру ережелері" міндетті оқу курсын іске асыру;</w:t>
      </w:r>
    </w:p>
    <w:p w:rsidR="009919B5" w:rsidRPr="00A64B99" w:rsidRDefault="009919B5" w:rsidP="009919B5">
      <w:pPr>
        <w:pStyle w:val="af0"/>
        <w:jc w:val="both"/>
        <w:rPr>
          <w:rFonts w:ascii="Times New Roman" w:hAnsi="Times New Roman"/>
          <w:b/>
          <w:sz w:val="28"/>
          <w:szCs w:val="28"/>
          <w:lang w:val="kk-KZ"/>
        </w:rPr>
      </w:pPr>
      <w:r w:rsidRPr="00A64B99">
        <w:rPr>
          <w:rFonts w:ascii="Times New Roman" w:hAnsi="Times New Roman"/>
          <w:sz w:val="28"/>
          <w:szCs w:val="28"/>
          <w:lang w:val="kk-KZ"/>
        </w:rPr>
        <w:t xml:space="preserve"> </w:t>
      </w:r>
      <w:r w:rsidRPr="00A64B99">
        <w:rPr>
          <w:rFonts w:ascii="Times New Roman" w:hAnsi="Times New Roman"/>
          <w:b/>
          <w:sz w:val="28"/>
          <w:szCs w:val="28"/>
          <w:lang w:val="kk-KZ"/>
        </w:rPr>
        <w:t>Талдау нәтижелері:</w:t>
      </w:r>
    </w:p>
    <w:p w:rsidR="009919B5" w:rsidRPr="00A64B99" w:rsidRDefault="009919B5" w:rsidP="009919B5">
      <w:pPr>
        <w:pStyle w:val="Default"/>
        <w:ind w:firstLine="720"/>
        <w:contextualSpacing/>
        <w:jc w:val="both"/>
        <w:rPr>
          <w:color w:val="auto"/>
          <w:sz w:val="27"/>
          <w:szCs w:val="27"/>
          <w:lang w:val="kk-KZ"/>
        </w:rPr>
      </w:pPr>
      <w:r w:rsidRPr="00A64B99">
        <w:rPr>
          <w:color w:val="auto"/>
          <w:sz w:val="28"/>
          <w:szCs w:val="28"/>
          <w:lang w:val="kk-KZ"/>
        </w:rPr>
        <w:t xml:space="preserve"> 2022-2023 оқу жылдарында</w:t>
      </w:r>
      <w:r w:rsidRPr="00A64B99">
        <w:rPr>
          <w:color w:val="auto"/>
          <w:sz w:val="27"/>
          <w:szCs w:val="27"/>
          <w:lang w:val="kk-KZ"/>
        </w:rPr>
        <w:t xml:space="preserve">  Жалпы білім беретін оқу бағдарламалары, сынып жетекшілерінің жылдық жұмыс жоспарлары, сынып журналдары зерделеніп, талдау жасалды.</w:t>
      </w:r>
    </w:p>
    <w:p w:rsidR="009919B5" w:rsidRPr="00A64B99" w:rsidRDefault="009919B5" w:rsidP="009919B5">
      <w:pPr>
        <w:pStyle w:val="Default"/>
        <w:ind w:firstLine="720"/>
        <w:contextualSpacing/>
        <w:jc w:val="both"/>
        <w:rPr>
          <w:color w:val="auto"/>
          <w:sz w:val="27"/>
          <w:szCs w:val="27"/>
          <w:lang w:val="kk-KZ"/>
        </w:rPr>
      </w:pPr>
      <w:r w:rsidRPr="00A64B99">
        <w:rPr>
          <w:color w:val="auto"/>
          <w:sz w:val="27"/>
          <w:szCs w:val="27"/>
          <w:lang w:val="kk-KZ"/>
        </w:rPr>
        <w:t>«Жолда жүру ережелері» міндетті курсын і</w:t>
      </w:r>
      <w:r w:rsidR="00D14DEE" w:rsidRPr="00A64B99">
        <w:rPr>
          <w:color w:val="auto"/>
          <w:sz w:val="27"/>
          <w:szCs w:val="27"/>
          <w:lang w:val="kk-KZ"/>
        </w:rPr>
        <w:t xml:space="preserve">ске асыруда </w:t>
      </w:r>
      <w:r w:rsidRPr="00A64B99">
        <w:rPr>
          <w:color w:val="auto"/>
          <w:sz w:val="27"/>
          <w:szCs w:val="27"/>
          <w:lang w:val="kk-KZ"/>
        </w:rPr>
        <w:t>2022-2023 оқу жылдары «Жолда жүру ережелері» оқу курсының мазмұнын 1-4 сыныптарда 6 сағаттан, 5-8 сыныптарда 10 сағаттан жүргізіледі. Осы курсты 1-9 сынып жетекшілері сынып сағаттарында жүзеге асырады.</w:t>
      </w:r>
    </w:p>
    <w:p w:rsidR="009919B5" w:rsidRPr="00A64B99" w:rsidRDefault="009919B5" w:rsidP="009919B5">
      <w:pPr>
        <w:pStyle w:val="Default"/>
        <w:ind w:firstLine="720"/>
        <w:contextualSpacing/>
        <w:jc w:val="both"/>
        <w:rPr>
          <w:color w:val="auto"/>
          <w:sz w:val="27"/>
          <w:szCs w:val="27"/>
          <w:lang w:val="kk-KZ"/>
        </w:rPr>
      </w:pPr>
      <w:r w:rsidRPr="00A64B99">
        <w:rPr>
          <w:color w:val="auto"/>
          <w:sz w:val="27"/>
          <w:szCs w:val="27"/>
          <w:lang w:val="kk-KZ"/>
        </w:rPr>
        <w:t>«Жолда жүру ережелері» оқу курсының мазмұны сынып сағаттары есебінен оқытылатыны «Kundelik.kz» электронды журналы арқылы анықталды.</w:t>
      </w:r>
    </w:p>
    <w:p w:rsidR="009919B5" w:rsidRPr="00A64B99" w:rsidRDefault="009919B5" w:rsidP="009919B5">
      <w:pPr>
        <w:pStyle w:val="af0"/>
        <w:jc w:val="both"/>
        <w:rPr>
          <w:rFonts w:ascii="Times New Roman" w:hAnsi="Times New Roman"/>
          <w:sz w:val="28"/>
          <w:szCs w:val="28"/>
          <w:lang w:val="kk-KZ"/>
        </w:rPr>
      </w:pPr>
    </w:p>
    <w:p w:rsidR="009919B5" w:rsidRPr="00A64B99" w:rsidRDefault="009919B5" w:rsidP="009919B5">
      <w:pPr>
        <w:pStyle w:val="af0"/>
        <w:jc w:val="both"/>
        <w:rPr>
          <w:rFonts w:ascii="Times New Roman" w:hAnsi="Times New Roman"/>
          <w:sz w:val="28"/>
          <w:szCs w:val="28"/>
          <w:lang w:val="kk-KZ"/>
        </w:rPr>
      </w:pPr>
      <w:r w:rsidRPr="00A64B99">
        <w:rPr>
          <w:rFonts w:ascii="Times New Roman" w:hAnsi="Times New Roman"/>
          <w:sz w:val="28"/>
          <w:szCs w:val="28"/>
          <w:lang w:val="kk-KZ"/>
        </w:rPr>
        <w:t> 2022-2023 оқу жылы</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992"/>
        <w:gridCol w:w="851"/>
        <w:gridCol w:w="1134"/>
        <w:gridCol w:w="1417"/>
        <w:gridCol w:w="993"/>
        <w:gridCol w:w="992"/>
        <w:gridCol w:w="1134"/>
        <w:gridCol w:w="992"/>
        <w:gridCol w:w="992"/>
      </w:tblGrid>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Сынып</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Қырк</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Қазан</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Қараша</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Желтоқсан</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Қаңтар</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Ақпан</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Наурыз</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Сәуір</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4"/>
                <w:szCs w:val="24"/>
                <w:lang w:val="kk-KZ"/>
              </w:rPr>
            </w:pPr>
            <w:r w:rsidRPr="00A64B99">
              <w:rPr>
                <w:rFonts w:ascii="Times New Roman" w:hAnsi="Times New Roman"/>
                <w:sz w:val="24"/>
                <w:szCs w:val="24"/>
                <w:lang w:val="kk-KZ"/>
              </w:rPr>
              <w:t>Мамыр</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09</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07</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09</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31</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14</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05</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2</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07</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19</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21</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15</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12</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10</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3</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07</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19</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21</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15</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12</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10</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4</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01</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21</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09</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31</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14</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05</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5</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23</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07</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18</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09</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13</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17</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10</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14/21</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12</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6</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23</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07</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18</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09</w:t>
            </w:r>
          </w:p>
        </w:tc>
        <w:tc>
          <w:tcPr>
            <w:tcW w:w="993"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13</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17</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10</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14/21</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12</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7</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01</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21</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11</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16/15</w:t>
            </w:r>
          </w:p>
        </w:tc>
        <w:tc>
          <w:tcPr>
            <w:tcW w:w="993" w:type="dxa"/>
            <w:tcBorders>
              <w:left w:val="outset" w:sz="6" w:space="0" w:color="auto"/>
            </w:tcBorders>
          </w:tcPr>
          <w:p w:rsidR="009919B5" w:rsidRPr="00A64B99" w:rsidRDefault="009919B5" w:rsidP="009919B5">
            <w:pPr>
              <w:spacing w:after="0" w:line="240" w:lineRule="auto"/>
              <w:rPr>
                <w:rFonts w:ascii="Times New Roman" w:hAnsi="Times New Roman"/>
                <w:sz w:val="28"/>
                <w:szCs w:val="28"/>
                <w:lang w:val="kk-KZ"/>
              </w:rPr>
            </w:pPr>
            <w:r w:rsidRPr="00A64B99">
              <w:rPr>
                <w:rFonts w:ascii="Times New Roman" w:hAnsi="Times New Roman"/>
                <w:sz w:val="28"/>
                <w:szCs w:val="28"/>
                <w:lang w:val="kk-KZ"/>
              </w:rPr>
              <w:t>27</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03</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31</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07/28</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12</w:t>
            </w:r>
          </w:p>
        </w:tc>
      </w:tr>
      <w:tr w:rsidR="009919B5" w:rsidRPr="00A64B99" w:rsidTr="009919B5">
        <w:trPr>
          <w:trHeight w:val="253"/>
        </w:trPr>
        <w:tc>
          <w:tcPr>
            <w:tcW w:w="993" w:type="dxa"/>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8</w:t>
            </w:r>
          </w:p>
        </w:tc>
        <w:tc>
          <w:tcPr>
            <w:tcW w:w="992" w:type="dxa"/>
            <w:tcBorders>
              <w:righ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01</w:t>
            </w:r>
          </w:p>
        </w:tc>
        <w:tc>
          <w:tcPr>
            <w:tcW w:w="851" w:type="dxa"/>
            <w:tcBorders>
              <w:left w:val="outset" w:sz="6" w:space="0" w:color="auto"/>
            </w:tcBorders>
            <w:shd w:val="clear" w:color="auto" w:fill="auto"/>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21</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11</w:t>
            </w:r>
          </w:p>
        </w:tc>
        <w:tc>
          <w:tcPr>
            <w:tcW w:w="1417"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16/15</w:t>
            </w:r>
          </w:p>
        </w:tc>
        <w:tc>
          <w:tcPr>
            <w:tcW w:w="993" w:type="dxa"/>
            <w:tcBorders>
              <w:left w:val="outset" w:sz="6" w:space="0" w:color="auto"/>
            </w:tcBorders>
          </w:tcPr>
          <w:p w:rsidR="009919B5" w:rsidRPr="00A64B99" w:rsidRDefault="009919B5" w:rsidP="009919B5">
            <w:pPr>
              <w:spacing w:after="0" w:line="240" w:lineRule="auto"/>
              <w:rPr>
                <w:rFonts w:ascii="Times New Roman" w:hAnsi="Times New Roman"/>
                <w:sz w:val="28"/>
                <w:szCs w:val="28"/>
                <w:lang w:val="kk-KZ"/>
              </w:rPr>
            </w:pPr>
            <w:r w:rsidRPr="00A64B99">
              <w:rPr>
                <w:rFonts w:ascii="Times New Roman" w:hAnsi="Times New Roman"/>
                <w:sz w:val="28"/>
                <w:szCs w:val="28"/>
                <w:lang w:val="kk-KZ"/>
              </w:rPr>
              <w:t>27</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03</w:t>
            </w:r>
          </w:p>
        </w:tc>
        <w:tc>
          <w:tcPr>
            <w:tcW w:w="1134"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31</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07/28</w:t>
            </w:r>
          </w:p>
        </w:tc>
        <w:tc>
          <w:tcPr>
            <w:tcW w:w="992" w:type="dxa"/>
            <w:tcBorders>
              <w:left w:val="outset" w:sz="6" w:space="0" w:color="auto"/>
            </w:tcBorders>
          </w:tcPr>
          <w:p w:rsidR="009919B5" w:rsidRPr="00A64B99" w:rsidRDefault="009919B5" w:rsidP="009919B5">
            <w:pPr>
              <w:spacing w:after="0" w:line="240" w:lineRule="auto"/>
              <w:jc w:val="center"/>
              <w:rPr>
                <w:rFonts w:ascii="Times New Roman" w:hAnsi="Times New Roman"/>
                <w:sz w:val="28"/>
                <w:szCs w:val="28"/>
                <w:lang w:val="kk-KZ"/>
              </w:rPr>
            </w:pPr>
            <w:r w:rsidRPr="00A64B99">
              <w:rPr>
                <w:rFonts w:ascii="Times New Roman" w:hAnsi="Times New Roman"/>
                <w:sz w:val="28"/>
                <w:szCs w:val="28"/>
                <w:lang w:val="kk-KZ"/>
              </w:rPr>
              <w:t>12</w:t>
            </w:r>
          </w:p>
        </w:tc>
      </w:tr>
    </w:tbl>
    <w:p w:rsidR="009919B5" w:rsidRPr="00A64B99" w:rsidRDefault="009919B5" w:rsidP="009919B5">
      <w:pPr>
        <w:shd w:val="clear" w:color="auto" w:fill="FFFFFF"/>
        <w:spacing w:after="150"/>
        <w:rPr>
          <w:rFonts w:ascii="Times New Roman" w:hAnsi="Times New Roman"/>
          <w:sz w:val="28"/>
          <w:szCs w:val="28"/>
          <w:lang w:val="kk-KZ"/>
        </w:rPr>
      </w:pPr>
      <w:r w:rsidRPr="00A64B99">
        <w:rPr>
          <w:rFonts w:ascii="Times New Roman" w:hAnsi="Times New Roman"/>
          <w:sz w:val="28"/>
          <w:szCs w:val="28"/>
          <w:lang w:val="kk-KZ"/>
        </w:rPr>
        <w:t xml:space="preserve">  </w:t>
      </w:r>
    </w:p>
    <w:p w:rsidR="009919B5" w:rsidRPr="00A64B99" w:rsidRDefault="009919B5" w:rsidP="009919B5">
      <w:pPr>
        <w:shd w:val="clear" w:color="auto" w:fill="FFFFFF"/>
        <w:spacing w:after="150"/>
        <w:rPr>
          <w:rFonts w:ascii="Times New Roman" w:hAnsi="Times New Roman"/>
          <w:sz w:val="28"/>
          <w:szCs w:val="28"/>
          <w:lang w:val="kk-KZ"/>
        </w:rPr>
      </w:pPr>
    </w:p>
    <w:p w:rsidR="009919B5" w:rsidRPr="00A64B99" w:rsidRDefault="009919B5" w:rsidP="009919B5">
      <w:pPr>
        <w:shd w:val="clear" w:color="auto" w:fill="FFFFFF"/>
        <w:spacing w:after="150"/>
        <w:rPr>
          <w:rFonts w:ascii="Times New Roman" w:hAnsi="Times New Roman"/>
          <w:sz w:val="28"/>
          <w:szCs w:val="28"/>
          <w:lang w:val="kk-KZ"/>
        </w:rPr>
      </w:pPr>
      <w:r w:rsidRPr="00A64B99">
        <w:rPr>
          <w:rFonts w:ascii="Times New Roman" w:hAnsi="Times New Roman"/>
          <w:sz w:val="28"/>
          <w:szCs w:val="28"/>
          <w:lang w:val="kk-KZ"/>
        </w:rPr>
        <w:t>  </w:t>
      </w:r>
      <w:r w:rsidRPr="00A64B99">
        <w:rPr>
          <w:rFonts w:ascii="Times New Roman" w:hAnsi="Times New Roman"/>
          <w:sz w:val="28"/>
          <w:szCs w:val="28"/>
          <w:shd w:val="clear" w:color="auto" w:fill="FFFFFF"/>
          <w:lang w:val="kk-KZ"/>
        </w:rPr>
        <w:t xml:space="preserve">Жолда жүру ережелерінің барлық нұсқаулықтарымен   мектебіміздің   барлық  оқушылары таныстырылды. </w:t>
      </w:r>
      <w:r w:rsidRPr="00A64B99">
        <w:rPr>
          <w:rFonts w:ascii="Times New Roman" w:hAnsi="Times New Roman"/>
          <w:sz w:val="28"/>
          <w:szCs w:val="28"/>
          <w:lang w:val="kk-KZ"/>
        </w:rPr>
        <w:t xml:space="preserve">Өмірде күтпеген оқиғалардан сақтану үшін жол ережелеріне бағыну керек.  «Сақтансаң  сақтармын» дегендей ережелерді тек білу ғана шарт емес, оны бұлжытпай орындаса ғана аман - есен жүруге болатындығы  түсіндіріліп , күнделікті өмірмен </w:t>
      </w:r>
      <w:r w:rsidRPr="00A64B99">
        <w:rPr>
          <w:rFonts w:ascii="Times New Roman" w:hAnsi="Times New Roman"/>
          <w:sz w:val="28"/>
          <w:szCs w:val="28"/>
          <w:lang w:val="kk-KZ"/>
        </w:rPr>
        <w:lastRenderedPageBreak/>
        <w:t>байланыстырылды.  Көше тәртібін сақтау- сенің міндетің! Егер жол ережесін бұзсаң, тек өзіңе қауіп төндіріп қоймай, басқа адамдарға да зияныңды тигізетіндігін  ескерту басты мақсаттың бірі болды. Жыл басында бекітілген жоспар бойынша сабақтар жоспарланған күні  толық өткізілді.</w:t>
      </w:r>
    </w:p>
    <w:p w:rsidR="009919B5" w:rsidRPr="00A64B99" w:rsidRDefault="009919B5" w:rsidP="009919B5">
      <w:pPr>
        <w:pStyle w:val="Default"/>
        <w:ind w:firstLine="720"/>
        <w:contextualSpacing/>
        <w:jc w:val="both"/>
        <w:rPr>
          <w:b/>
          <w:color w:val="auto"/>
          <w:sz w:val="27"/>
          <w:szCs w:val="27"/>
          <w:lang w:val="kk-KZ"/>
        </w:rPr>
      </w:pPr>
      <w:r w:rsidRPr="00A64B99">
        <w:rPr>
          <w:b/>
          <w:color w:val="auto"/>
          <w:sz w:val="28"/>
          <w:szCs w:val="28"/>
          <w:lang w:val="kk-KZ"/>
        </w:rPr>
        <w:t>Қортынды:</w:t>
      </w:r>
      <w:r w:rsidRPr="00A64B99">
        <w:rPr>
          <w:color w:val="auto"/>
          <w:sz w:val="28"/>
          <w:szCs w:val="28"/>
          <w:lang w:val="kk-KZ"/>
        </w:rPr>
        <w:t xml:space="preserve"> </w:t>
      </w:r>
      <w:r w:rsidRPr="00A64B99">
        <w:rPr>
          <w:color w:val="auto"/>
          <w:sz w:val="27"/>
          <w:szCs w:val="27"/>
          <w:lang w:val="kk-KZ"/>
        </w:rPr>
        <w:t>Қазақстан Республикасы Білім және ғылым министрінің 2018 жылғы 31 қазандағы №604 бұйрығымен бекітілген «Бастауыш білім берудің мемлекеттік жалпыға міндетті стандарты» (2 қосымшасы) 2-тарауының 25 тармағы, «Негізгі орта білім берудің мемлекеттік жалпыға міндетті стандарты» (3 қосымшасы) 2 тарауының 35 тармағына сәйкес келеді.</w:t>
      </w:r>
    </w:p>
    <w:p w:rsidR="009919B5" w:rsidRPr="00A64B99" w:rsidRDefault="009919B5" w:rsidP="00876542">
      <w:pPr>
        <w:spacing w:after="0"/>
        <w:jc w:val="both"/>
        <w:rPr>
          <w:rFonts w:ascii="Times New Roman" w:hAnsi="Times New Roman" w:cs="Times New Roman"/>
          <w:b/>
          <w:sz w:val="28"/>
          <w:szCs w:val="28"/>
          <w:lang w:val="kk-KZ"/>
        </w:rPr>
      </w:pPr>
    </w:p>
    <w:p w:rsidR="001F5742" w:rsidRPr="00A64B99" w:rsidRDefault="001F5742" w:rsidP="001F5742">
      <w:pPr>
        <w:spacing w:after="0"/>
        <w:rPr>
          <w:rFonts w:ascii="Times New Roman" w:hAnsi="Times New Roman" w:cs="Times New Roman"/>
          <w:b/>
          <w:sz w:val="28"/>
          <w:szCs w:val="28"/>
          <w:lang w:val="kk-KZ"/>
        </w:rPr>
      </w:pPr>
      <w:r w:rsidRPr="00A64B99">
        <w:rPr>
          <w:rFonts w:ascii="Times New Roman" w:hAnsi="Times New Roman" w:cs="Times New Roman"/>
          <w:b/>
          <w:sz w:val="28"/>
          <w:szCs w:val="28"/>
          <w:lang w:val="kk-KZ"/>
        </w:rPr>
        <w:t>10) Қазақстан Республикасы Оқу-ағарту министрінің 2022 жылғы 24 қарашадағы № 473 </w:t>
      </w:r>
      <w:hyperlink r:id="rId18" w:anchor="z0" w:history="1">
        <w:r w:rsidRPr="00A64B99">
          <w:rPr>
            <w:rStyle w:val="a5"/>
            <w:rFonts w:ascii="Times New Roman" w:hAnsi="Times New Roman" w:cs="Times New Roman"/>
            <w:b/>
            <w:color w:val="auto"/>
            <w:sz w:val="28"/>
            <w:szCs w:val="28"/>
            <w:lang w:val="kk-KZ"/>
          </w:rPr>
          <w:t>бұйрығымен</w:t>
        </w:r>
      </w:hyperlink>
      <w:r w:rsidRPr="00A64B99">
        <w:rPr>
          <w:rFonts w:ascii="Times New Roman" w:hAnsi="Times New Roman" w:cs="Times New Roman"/>
          <w:b/>
          <w:sz w:val="28"/>
          <w:szCs w:val="28"/>
          <w:lang w:val="kk-KZ"/>
        </w:rPr>
        <w:t>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A503A9" w:rsidRPr="00A64B99" w:rsidRDefault="00A503A9" w:rsidP="00A503A9">
      <w:pPr>
        <w:pStyle w:val="Default"/>
        <w:ind w:firstLine="720"/>
        <w:contextualSpacing/>
        <w:jc w:val="both"/>
        <w:rPr>
          <w:color w:val="auto"/>
          <w:sz w:val="27"/>
          <w:szCs w:val="27"/>
          <w:lang w:val="kk-KZ"/>
        </w:rPr>
      </w:pPr>
      <w:r w:rsidRPr="00A64B99">
        <w:rPr>
          <w:color w:val="auto"/>
          <w:sz w:val="27"/>
          <w:szCs w:val="27"/>
          <w:lang w:val="kk-KZ"/>
        </w:rPr>
        <w:t>Талдау нәтижелері:</w:t>
      </w:r>
    </w:p>
    <w:p w:rsidR="00A503A9" w:rsidRPr="00A64B99" w:rsidRDefault="00A503A9" w:rsidP="00A503A9">
      <w:pPr>
        <w:pStyle w:val="Default"/>
        <w:ind w:firstLine="720"/>
        <w:contextualSpacing/>
        <w:jc w:val="both"/>
        <w:rPr>
          <w:color w:val="auto"/>
          <w:sz w:val="27"/>
          <w:szCs w:val="27"/>
          <w:lang w:val="kk-KZ"/>
        </w:rPr>
      </w:pPr>
      <w:r w:rsidRPr="00A64B99">
        <w:rPr>
          <w:color w:val="auto"/>
          <w:sz w:val="27"/>
          <w:szCs w:val="27"/>
          <w:lang w:val="kk-KZ"/>
        </w:rPr>
        <w:t xml:space="preserve">2022-2023 оқу жылдарында педагог кадрлардың сапалық тізімдері, біліктілік санаттарды растайтын құжаттар зерделеніп, талдау жасалды. </w:t>
      </w:r>
    </w:p>
    <w:p w:rsidR="0098232E" w:rsidRPr="00A64B99" w:rsidRDefault="00EA4FE3" w:rsidP="00A503A9">
      <w:pPr>
        <w:pStyle w:val="Default"/>
        <w:ind w:firstLine="720"/>
        <w:contextualSpacing/>
        <w:jc w:val="both"/>
        <w:rPr>
          <w:color w:val="auto"/>
          <w:sz w:val="27"/>
          <w:szCs w:val="27"/>
          <w:lang w:val="kk-KZ"/>
        </w:rPr>
      </w:pPr>
      <w:r w:rsidRPr="00A64B99">
        <w:rPr>
          <w:color w:val="auto"/>
          <w:sz w:val="27"/>
          <w:szCs w:val="27"/>
          <w:lang w:val="kk-KZ"/>
        </w:rPr>
        <w:t>2022-2023</w:t>
      </w:r>
      <w:r w:rsidR="00A503A9" w:rsidRPr="00A64B99">
        <w:rPr>
          <w:color w:val="auto"/>
          <w:sz w:val="27"/>
          <w:szCs w:val="27"/>
          <w:lang w:val="kk-KZ"/>
        </w:rPr>
        <w:t xml:space="preserve"> оқу жылында педагог және</w:t>
      </w:r>
      <w:r w:rsidR="00E47212" w:rsidRPr="00A64B99">
        <w:rPr>
          <w:color w:val="auto"/>
          <w:sz w:val="27"/>
          <w:szCs w:val="27"/>
          <w:lang w:val="kk-KZ"/>
        </w:rPr>
        <w:t xml:space="preserve"> мұғалімдер кадрлардың саны – 13</w:t>
      </w:r>
      <w:r w:rsidR="0098232E" w:rsidRPr="00A64B99">
        <w:rPr>
          <w:color w:val="auto"/>
          <w:sz w:val="27"/>
          <w:szCs w:val="27"/>
          <w:lang w:val="kk-KZ"/>
        </w:rPr>
        <w:t>, ж</w:t>
      </w:r>
      <w:r w:rsidRPr="00A64B99">
        <w:rPr>
          <w:color w:val="auto"/>
          <w:sz w:val="27"/>
          <w:szCs w:val="27"/>
          <w:lang w:val="kk-KZ"/>
        </w:rPr>
        <w:t>оғары білімд</w:t>
      </w:r>
      <w:r w:rsidR="00E47212" w:rsidRPr="00A64B99">
        <w:rPr>
          <w:color w:val="auto"/>
          <w:sz w:val="27"/>
          <w:szCs w:val="27"/>
          <w:lang w:val="kk-KZ"/>
        </w:rPr>
        <w:t>і – 10</w:t>
      </w:r>
      <w:r w:rsidR="0098232E" w:rsidRPr="00A64B99">
        <w:rPr>
          <w:color w:val="auto"/>
          <w:sz w:val="27"/>
          <w:szCs w:val="27"/>
          <w:lang w:val="kk-KZ"/>
        </w:rPr>
        <w:t>, арнайы орта біл</w:t>
      </w:r>
      <w:r w:rsidR="00E47212" w:rsidRPr="00A64B99">
        <w:rPr>
          <w:color w:val="auto"/>
          <w:sz w:val="27"/>
          <w:szCs w:val="27"/>
          <w:lang w:val="kk-KZ"/>
        </w:rPr>
        <w:t>імді – 3</w:t>
      </w:r>
      <w:r w:rsidR="0098232E" w:rsidRPr="00A64B99">
        <w:rPr>
          <w:color w:val="auto"/>
          <w:sz w:val="27"/>
          <w:szCs w:val="27"/>
          <w:lang w:val="kk-KZ"/>
        </w:rPr>
        <w:t xml:space="preserve"> </w:t>
      </w:r>
      <w:r w:rsidR="00A503A9" w:rsidRPr="00A64B99">
        <w:rPr>
          <w:color w:val="auto"/>
          <w:sz w:val="27"/>
          <w:szCs w:val="27"/>
          <w:lang w:val="kk-KZ"/>
        </w:rPr>
        <w:t xml:space="preserve">педагог. </w:t>
      </w:r>
    </w:p>
    <w:p w:rsidR="00C53AA9" w:rsidRPr="00A64B99" w:rsidRDefault="00545A44" w:rsidP="00A503A9">
      <w:pPr>
        <w:pStyle w:val="Default"/>
        <w:ind w:firstLine="720"/>
        <w:contextualSpacing/>
        <w:jc w:val="both"/>
        <w:rPr>
          <w:color w:val="auto"/>
          <w:sz w:val="27"/>
          <w:szCs w:val="27"/>
          <w:lang w:val="kk-KZ"/>
        </w:rPr>
      </w:pPr>
      <w:r w:rsidRPr="00A64B99">
        <w:rPr>
          <w:color w:val="auto"/>
          <w:sz w:val="27"/>
          <w:szCs w:val="27"/>
          <w:lang w:val="kk-KZ"/>
        </w:rPr>
        <w:t>Тиісті бейіні бойынша жоғары  педагогикалық білімі немесе педагогикалық қайта даярлауды растайтын құжаты</w:t>
      </w:r>
      <w:r w:rsidR="00F61171" w:rsidRPr="00A64B99">
        <w:rPr>
          <w:color w:val="auto"/>
          <w:sz w:val="27"/>
          <w:szCs w:val="27"/>
          <w:lang w:val="kk-KZ"/>
        </w:rPr>
        <w:t xml:space="preserve"> бар педагогтердің үлесі-80%</w:t>
      </w:r>
    </w:p>
    <w:p w:rsidR="00545A44" w:rsidRPr="00A64B99" w:rsidRDefault="00545A44" w:rsidP="00A503A9">
      <w:pPr>
        <w:pStyle w:val="Default"/>
        <w:ind w:firstLine="720"/>
        <w:contextualSpacing/>
        <w:jc w:val="both"/>
        <w:rPr>
          <w:color w:val="auto"/>
          <w:sz w:val="27"/>
          <w:szCs w:val="27"/>
          <w:lang w:val="kk-KZ"/>
        </w:rPr>
      </w:pPr>
      <w:r w:rsidRPr="00A64B99">
        <w:rPr>
          <w:color w:val="auto"/>
          <w:sz w:val="27"/>
          <w:szCs w:val="27"/>
          <w:lang w:val="kk-KZ"/>
        </w:rPr>
        <w:t xml:space="preserve">Біліктілік санатының деңгейін бес жылда бір реттен сиретпей арттырған/растаған </w:t>
      </w:r>
      <w:r w:rsidR="00097039" w:rsidRPr="00A64B99">
        <w:rPr>
          <w:color w:val="auto"/>
          <w:sz w:val="27"/>
          <w:szCs w:val="27"/>
          <w:lang w:val="kk-KZ"/>
        </w:rPr>
        <w:t xml:space="preserve"> педагогтердің (оның ішінде басшылардың үш жылда бір реттен сиретпей) үлесі-50%.</w:t>
      </w:r>
    </w:p>
    <w:p w:rsidR="00097039" w:rsidRPr="00A64B99" w:rsidRDefault="00097039" w:rsidP="00A503A9">
      <w:pPr>
        <w:pStyle w:val="Default"/>
        <w:ind w:firstLine="720"/>
        <w:contextualSpacing/>
        <w:jc w:val="both"/>
        <w:rPr>
          <w:color w:val="auto"/>
          <w:sz w:val="27"/>
          <w:szCs w:val="27"/>
          <w:lang w:val="kk-KZ"/>
        </w:rPr>
      </w:pPr>
      <w:r w:rsidRPr="00A64B99">
        <w:rPr>
          <w:color w:val="auto"/>
          <w:sz w:val="27"/>
          <w:szCs w:val="27"/>
          <w:lang w:val="kk-KZ"/>
        </w:rPr>
        <w:t>Үш жылда бір реттен сиретпей  (оның ішінде басшы,басшы орынбасарларының) біліктілігін арттыру курстарынан өткен педагогтардың үлесі-100%</w:t>
      </w:r>
    </w:p>
    <w:p w:rsidR="00A503A9" w:rsidRPr="00A64B99" w:rsidRDefault="00EA4FE3" w:rsidP="00A503A9">
      <w:pPr>
        <w:pStyle w:val="Default"/>
        <w:ind w:firstLine="720"/>
        <w:contextualSpacing/>
        <w:jc w:val="both"/>
        <w:rPr>
          <w:color w:val="auto"/>
          <w:sz w:val="27"/>
          <w:szCs w:val="27"/>
          <w:lang w:val="kk-KZ"/>
        </w:rPr>
      </w:pPr>
      <w:r w:rsidRPr="00A64B99">
        <w:rPr>
          <w:color w:val="auto"/>
          <w:sz w:val="27"/>
          <w:szCs w:val="27"/>
          <w:lang w:val="kk-KZ"/>
        </w:rPr>
        <w:t>Бастауыш с</w:t>
      </w:r>
      <w:r w:rsidR="00F61171" w:rsidRPr="00A64B99">
        <w:rPr>
          <w:color w:val="auto"/>
          <w:sz w:val="27"/>
          <w:szCs w:val="27"/>
          <w:lang w:val="kk-KZ"/>
        </w:rPr>
        <w:t>ыныптарда барлығы – 4</w:t>
      </w:r>
      <w:r w:rsidR="00C53AA9" w:rsidRPr="00A64B99">
        <w:rPr>
          <w:color w:val="auto"/>
          <w:sz w:val="27"/>
          <w:szCs w:val="27"/>
          <w:lang w:val="kk-KZ"/>
        </w:rPr>
        <w:t xml:space="preserve"> </w:t>
      </w:r>
      <w:r w:rsidR="00F61171" w:rsidRPr="00A64B99">
        <w:rPr>
          <w:color w:val="auto"/>
          <w:sz w:val="27"/>
          <w:szCs w:val="27"/>
          <w:lang w:val="kk-KZ"/>
        </w:rPr>
        <w:t>мұғалім. Оның ішінде 3</w:t>
      </w:r>
      <w:r w:rsidR="00A503A9" w:rsidRPr="00A64B99">
        <w:rPr>
          <w:color w:val="auto"/>
          <w:sz w:val="27"/>
          <w:szCs w:val="27"/>
          <w:lang w:val="kk-KZ"/>
        </w:rPr>
        <w:t xml:space="preserve"> мұғалімнің білімі жоғары,</w:t>
      </w:r>
      <w:r w:rsidR="00F61171" w:rsidRPr="00A64B99">
        <w:rPr>
          <w:color w:val="auto"/>
          <w:sz w:val="27"/>
          <w:szCs w:val="27"/>
          <w:lang w:val="kk-KZ"/>
        </w:rPr>
        <w:t>1 мұғалімде –арнаулы  орта;</w:t>
      </w:r>
      <w:r w:rsidR="00A503A9" w:rsidRPr="00A64B99">
        <w:rPr>
          <w:color w:val="auto"/>
          <w:sz w:val="27"/>
          <w:szCs w:val="27"/>
          <w:lang w:val="kk-KZ"/>
        </w:rPr>
        <w:t xml:space="preserve"> 2 мұғалімде педагог-сарапшы</w:t>
      </w:r>
      <w:r w:rsidR="00F61171" w:rsidRPr="00A64B99">
        <w:rPr>
          <w:color w:val="auto"/>
          <w:sz w:val="27"/>
          <w:szCs w:val="27"/>
          <w:lang w:val="kk-KZ"/>
        </w:rPr>
        <w:t xml:space="preserve">,1 мұғалімде бірінші  </w:t>
      </w:r>
      <w:r w:rsidR="00A503A9" w:rsidRPr="00A64B99">
        <w:rPr>
          <w:color w:val="auto"/>
          <w:sz w:val="27"/>
          <w:szCs w:val="27"/>
          <w:lang w:val="kk-KZ"/>
        </w:rPr>
        <w:t xml:space="preserve"> санаттылығы бар. Бастауыш білім беру деңгейіндегі педагогтердің жалпы санынан лицензиат негізгі жұмыс орны болып табылатын жоғары және бірінші санаттағы педагогтердің, педагог-сарапшы, педагог-зерттеуші</w:t>
      </w:r>
      <w:r w:rsidRPr="00A64B99">
        <w:rPr>
          <w:color w:val="auto"/>
          <w:sz w:val="27"/>
          <w:szCs w:val="27"/>
          <w:lang w:val="kk-KZ"/>
        </w:rPr>
        <w:t>, педаг</w:t>
      </w:r>
      <w:r w:rsidR="00F61171" w:rsidRPr="00A64B99">
        <w:rPr>
          <w:color w:val="auto"/>
          <w:sz w:val="27"/>
          <w:szCs w:val="27"/>
          <w:lang w:val="kk-KZ"/>
        </w:rPr>
        <w:t>ог-шеберлердің үлесі – 75</w:t>
      </w:r>
      <w:r w:rsidR="00A503A9" w:rsidRPr="00A64B99">
        <w:rPr>
          <w:color w:val="auto"/>
          <w:sz w:val="27"/>
          <w:szCs w:val="27"/>
          <w:lang w:val="kk-KZ"/>
        </w:rPr>
        <w:t>%.</w:t>
      </w:r>
    </w:p>
    <w:p w:rsidR="00A503A9" w:rsidRPr="00A64B99" w:rsidRDefault="00C53AA9" w:rsidP="00A503A9">
      <w:pPr>
        <w:pStyle w:val="Default"/>
        <w:ind w:firstLine="720"/>
        <w:contextualSpacing/>
        <w:jc w:val="both"/>
        <w:rPr>
          <w:color w:val="auto"/>
          <w:sz w:val="27"/>
          <w:szCs w:val="27"/>
          <w:lang w:val="kk-KZ"/>
        </w:rPr>
      </w:pPr>
      <w:r w:rsidRPr="00A64B99">
        <w:rPr>
          <w:color w:val="auto"/>
          <w:sz w:val="27"/>
          <w:szCs w:val="27"/>
          <w:lang w:val="kk-KZ"/>
        </w:rPr>
        <w:t>5-9 сыныптарда 8</w:t>
      </w:r>
      <w:r w:rsidR="00EA4FE3" w:rsidRPr="00A64B99">
        <w:rPr>
          <w:color w:val="auto"/>
          <w:sz w:val="27"/>
          <w:szCs w:val="27"/>
          <w:lang w:val="kk-KZ"/>
        </w:rPr>
        <w:t xml:space="preserve"> </w:t>
      </w:r>
      <w:r w:rsidR="00A503A9" w:rsidRPr="00A64B99">
        <w:rPr>
          <w:color w:val="auto"/>
          <w:sz w:val="27"/>
          <w:szCs w:val="27"/>
          <w:lang w:val="kk-KZ"/>
        </w:rPr>
        <w:t xml:space="preserve"> мұғалім са</w:t>
      </w:r>
      <w:r w:rsidRPr="00A64B99">
        <w:rPr>
          <w:color w:val="auto"/>
          <w:sz w:val="27"/>
          <w:szCs w:val="27"/>
          <w:lang w:val="kk-KZ"/>
        </w:rPr>
        <w:t>бақ береді.</w:t>
      </w:r>
      <w:r w:rsidR="00F61171" w:rsidRPr="00A64B99">
        <w:rPr>
          <w:color w:val="auto"/>
          <w:sz w:val="27"/>
          <w:szCs w:val="27"/>
          <w:lang w:val="kk-KZ"/>
        </w:rPr>
        <w:t xml:space="preserve"> 1 педагог-сарапшы, 2</w:t>
      </w:r>
      <w:r w:rsidR="006E7B94" w:rsidRPr="00A64B99">
        <w:rPr>
          <w:color w:val="auto"/>
          <w:sz w:val="27"/>
          <w:szCs w:val="27"/>
          <w:lang w:val="kk-KZ"/>
        </w:rPr>
        <w:t xml:space="preserve"> бірінші </w:t>
      </w:r>
      <w:r w:rsidR="00A503A9" w:rsidRPr="00A64B99">
        <w:rPr>
          <w:color w:val="auto"/>
          <w:sz w:val="27"/>
          <w:szCs w:val="27"/>
          <w:lang w:val="kk-KZ"/>
        </w:rPr>
        <w:t>санатты</w:t>
      </w:r>
      <w:r w:rsidR="006E7B94" w:rsidRPr="00A64B99">
        <w:rPr>
          <w:color w:val="auto"/>
          <w:sz w:val="27"/>
          <w:szCs w:val="27"/>
          <w:lang w:val="kk-KZ"/>
        </w:rPr>
        <w:t xml:space="preserve">  мұғалім </w:t>
      </w:r>
      <w:r w:rsidR="00A503A9" w:rsidRPr="00A64B99">
        <w:rPr>
          <w:color w:val="auto"/>
          <w:sz w:val="27"/>
          <w:szCs w:val="27"/>
          <w:lang w:val="kk-KZ"/>
        </w:rPr>
        <w:t xml:space="preserve"> бар.  Негізгі орта білім беру деңгейіндегі педагогтердің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 –</w:t>
      </w:r>
      <w:r w:rsidR="00F61171" w:rsidRPr="00A64B99">
        <w:rPr>
          <w:color w:val="auto"/>
          <w:sz w:val="27"/>
          <w:szCs w:val="27"/>
          <w:lang w:val="kk-KZ"/>
        </w:rPr>
        <w:t xml:space="preserve"> 37</w:t>
      </w:r>
      <w:r w:rsidR="00EA4FE3" w:rsidRPr="00A64B99">
        <w:rPr>
          <w:color w:val="auto"/>
          <w:sz w:val="27"/>
          <w:szCs w:val="27"/>
          <w:lang w:val="kk-KZ"/>
        </w:rPr>
        <w:t xml:space="preserve"> </w:t>
      </w:r>
      <w:r w:rsidR="00A503A9" w:rsidRPr="00A64B99">
        <w:rPr>
          <w:color w:val="auto"/>
          <w:sz w:val="27"/>
          <w:szCs w:val="27"/>
          <w:lang w:val="kk-KZ"/>
        </w:rPr>
        <w:t>%.</w:t>
      </w:r>
    </w:p>
    <w:p w:rsidR="00733C51" w:rsidRPr="00A64B99" w:rsidRDefault="00F61171" w:rsidP="0080072C">
      <w:pPr>
        <w:pStyle w:val="Default"/>
        <w:ind w:firstLine="720"/>
        <w:contextualSpacing/>
        <w:jc w:val="both"/>
        <w:rPr>
          <w:color w:val="auto"/>
          <w:sz w:val="27"/>
          <w:szCs w:val="27"/>
          <w:lang w:val="kk-KZ"/>
        </w:rPr>
      </w:pPr>
      <w:r w:rsidRPr="00A64B99">
        <w:rPr>
          <w:color w:val="auto"/>
          <w:sz w:val="27"/>
          <w:szCs w:val="27"/>
          <w:lang w:val="kk-KZ"/>
        </w:rPr>
        <w:t xml:space="preserve">Осы 2022-23 оқу жылында </w:t>
      </w:r>
      <w:r w:rsidR="00F932A2" w:rsidRPr="00A64B99">
        <w:rPr>
          <w:color w:val="auto"/>
          <w:sz w:val="27"/>
          <w:szCs w:val="27"/>
          <w:lang w:val="kk-KZ"/>
        </w:rPr>
        <w:t xml:space="preserve"> </w:t>
      </w:r>
      <w:r w:rsidR="000235C9" w:rsidRPr="00A64B99">
        <w:rPr>
          <w:color w:val="auto"/>
          <w:sz w:val="27"/>
          <w:szCs w:val="27"/>
          <w:lang w:val="kk-KZ"/>
        </w:rPr>
        <w:t xml:space="preserve"> </w:t>
      </w:r>
      <w:r w:rsidRPr="00A64B99">
        <w:rPr>
          <w:color w:val="auto"/>
          <w:sz w:val="27"/>
          <w:szCs w:val="27"/>
          <w:lang w:val="kk-KZ"/>
        </w:rPr>
        <w:t xml:space="preserve"> 3 мұғалім педагог-модератор  санатына өтініш бер</w:t>
      </w:r>
      <w:r w:rsidR="00F932A2" w:rsidRPr="00A64B99">
        <w:rPr>
          <w:color w:val="auto"/>
          <w:sz w:val="27"/>
          <w:szCs w:val="27"/>
          <w:lang w:val="kk-KZ"/>
        </w:rPr>
        <w:t>ді.</w:t>
      </w:r>
    </w:p>
    <w:p w:rsidR="0080072C" w:rsidRPr="00A64B99" w:rsidRDefault="0080072C" w:rsidP="0080072C">
      <w:pPr>
        <w:pStyle w:val="Default"/>
        <w:ind w:firstLine="720"/>
        <w:contextualSpacing/>
        <w:jc w:val="both"/>
        <w:rPr>
          <w:color w:val="auto"/>
          <w:sz w:val="27"/>
          <w:szCs w:val="27"/>
          <w:lang w:val="kk-KZ"/>
        </w:rPr>
      </w:pPr>
      <w:r w:rsidRPr="00A64B99">
        <w:rPr>
          <w:b/>
          <w:color w:val="auto"/>
          <w:sz w:val="27"/>
          <w:szCs w:val="27"/>
          <w:lang w:val="kk-KZ"/>
        </w:rPr>
        <w:lastRenderedPageBreak/>
        <w:t xml:space="preserve">3. Бастауыш, негізгі орта және жалпы орта білім берудің  білім алушылардың оқу </w:t>
      </w:r>
      <w:r w:rsidR="00CD6497" w:rsidRPr="00A64B99">
        <w:rPr>
          <w:b/>
          <w:color w:val="auto"/>
          <w:sz w:val="27"/>
          <w:szCs w:val="27"/>
          <w:lang w:val="kk-KZ"/>
        </w:rPr>
        <w:t xml:space="preserve"> </w:t>
      </w:r>
      <w:r w:rsidRPr="00A64B99">
        <w:rPr>
          <w:b/>
          <w:color w:val="auto"/>
          <w:sz w:val="27"/>
          <w:szCs w:val="27"/>
          <w:lang w:val="kk-KZ"/>
        </w:rPr>
        <w:t>жүктемесінің ең жоғары көлеміне қойылатын талаптар</w:t>
      </w:r>
      <w:r w:rsidRPr="00A64B99">
        <w:rPr>
          <w:color w:val="auto"/>
          <w:sz w:val="27"/>
          <w:szCs w:val="27"/>
          <w:lang w:val="kk-KZ"/>
        </w:rPr>
        <w:t>:</w:t>
      </w:r>
    </w:p>
    <w:p w:rsidR="0080072C" w:rsidRPr="00A64B99" w:rsidRDefault="0080072C" w:rsidP="0080072C">
      <w:pPr>
        <w:pStyle w:val="Default"/>
        <w:ind w:firstLine="720"/>
        <w:contextualSpacing/>
        <w:jc w:val="both"/>
        <w:rPr>
          <w:b/>
          <w:color w:val="auto"/>
          <w:sz w:val="27"/>
          <w:szCs w:val="27"/>
          <w:lang w:val="kk-KZ"/>
        </w:rPr>
      </w:pPr>
      <w:r w:rsidRPr="00A64B99">
        <w:rPr>
          <w:b/>
          <w:color w:val="auto"/>
          <w:sz w:val="27"/>
          <w:szCs w:val="27"/>
          <w:lang w:val="kk-KZ"/>
        </w:rPr>
        <w:t>1) білім алушылардың апталық оқу жүктемесінің ең жоғары көлемінің сәйкестігі және сақталуы:</w:t>
      </w:r>
    </w:p>
    <w:p w:rsidR="0080072C" w:rsidRPr="00A64B99" w:rsidRDefault="0080072C" w:rsidP="0080072C">
      <w:pPr>
        <w:pStyle w:val="Default"/>
        <w:ind w:firstLine="720"/>
        <w:contextualSpacing/>
        <w:jc w:val="both"/>
        <w:rPr>
          <w:b/>
          <w:color w:val="auto"/>
          <w:sz w:val="27"/>
          <w:szCs w:val="27"/>
          <w:lang w:val="kk-KZ"/>
        </w:rPr>
      </w:pPr>
      <w:r w:rsidRPr="00A64B99">
        <w:rPr>
          <w:b/>
          <w:color w:val="auto"/>
          <w:sz w:val="27"/>
          <w:szCs w:val="27"/>
          <w:lang w:val="kk-KZ"/>
        </w:rPr>
        <w:t>Талдау нәтижелері:</w:t>
      </w:r>
    </w:p>
    <w:p w:rsidR="0080072C" w:rsidRPr="00A64B99" w:rsidRDefault="00F932A2" w:rsidP="0080072C">
      <w:pPr>
        <w:pStyle w:val="Default"/>
        <w:ind w:firstLine="720"/>
        <w:contextualSpacing/>
        <w:jc w:val="both"/>
        <w:rPr>
          <w:color w:val="auto"/>
          <w:sz w:val="27"/>
          <w:szCs w:val="27"/>
          <w:lang w:val="kk-KZ"/>
        </w:rPr>
      </w:pPr>
      <w:r w:rsidRPr="00A64B99">
        <w:rPr>
          <w:color w:val="auto"/>
          <w:sz w:val="27"/>
          <w:szCs w:val="27"/>
          <w:lang w:val="kk-KZ"/>
        </w:rPr>
        <w:t xml:space="preserve">2022-2023 </w:t>
      </w:r>
      <w:r w:rsidR="0080072C" w:rsidRPr="00A64B99">
        <w:rPr>
          <w:color w:val="auto"/>
          <w:sz w:val="27"/>
          <w:szCs w:val="27"/>
          <w:lang w:val="kk-KZ"/>
        </w:rPr>
        <w:t xml:space="preserve"> оқу жылдарына арналған үлгілік оқу жоспарлары, оқу жұмыс жоспарлары, инвариантты және вариативті компоненттер бойынша сабақ кестелері, сынып журналдары зерделеніп, талдау жасалды. </w:t>
      </w:r>
    </w:p>
    <w:p w:rsidR="00F85DEC" w:rsidRPr="00A64B99" w:rsidRDefault="00F85DEC" w:rsidP="00F85DEC">
      <w:pPr>
        <w:pStyle w:val="Default"/>
        <w:ind w:firstLine="720"/>
        <w:contextualSpacing/>
        <w:jc w:val="both"/>
        <w:rPr>
          <w:color w:val="auto"/>
          <w:sz w:val="27"/>
          <w:szCs w:val="27"/>
          <w:lang w:val="kk-KZ"/>
        </w:rPr>
      </w:pPr>
      <w:r w:rsidRPr="00A64B99">
        <w:rPr>
          <w:color w:val="auto"/>
          <w:sz w:val="27"/>
          <w:szCs w:val="27"/>
          <w:lang w:val="kk-KZ"/>
        </w:rPr>
        <w:t>2022-2023 оқу жылында білім алушылардың апталық оқу жүктемесінің ең жоғары көлемі сақталғаны анықталды.</w:t>
      </w:r>
    </w:p>
    <w:p w:rsidR="00F85DEC" w:rsidRPr="00A64B99" w:rsidRDefault="00F85DEC" w:rsidP="00F85DEC">
      <w:pPr>
        <w:pStyle w:val="Default"/>
        <w:contextualSpacing/>
        <w:jc w:val="both"/>
        <w:rPr>
          <w:color w:val="auto"/>
          <w:sz w:val="27"/>
          <w:szCs w:val="27"/>
          <w:lang w:val="kk-KZ"/>
        </w:rPr>
      </w:pPr>
      <w:r w:rsidRPr="00A64B99">
        <w:rPr>
          <w:color w:val="auto"/>
          <w:sz w:val="27"/>
          <w:szCs w:val="27"/>
          <w:lang w:val="kk-KZ"/>
        </w:rPr>
        <w:t xml:space="preserve">      Бастауыш сыныптар: 1 сынып – 19,5 сағат, 2 сынып – 24 сағат,  3 сынып – 26 сағат, 4 сынып – 26 сағат.</w:t>
      </w:r>
    </w:p>
    <w:p w:rsidR="00F85DEC" w:rsidRPr="00A64B99" w:rsidRDefault="00F85DEC" w:rsidP="0080072C">
      <w:pPr>
        <w:pStyle w:val="Default"/>
        <w:contextualSpacing/>
        <w:jc w:val="both"/>
        <w:rPr>
          <w:color w:val="auto"/>
          <w:sz w:val="27"/>
          <w:szCs w:val="27"/>
          <w:lang w:val="kk-KZ"/>
        </w:rPr>
      </w:pPr>
      <w:r w:rsidRPr="00A64B99">
        <w:rPr>
          <w:color w:val="auto"/>
          <w:sz w:val="27"/>
          <w:szCs w:val="27"/>
          <w:lang w:val="kk-KZ"/>
        </w:rPr>
        <w:t>5-9 сыныптар: 5 сынып – 28,5 сағат, 6 сынып – 28,5 сағат, 7 сынып – 31,5 сағат, 8 сынып – 32,5 сағат, 9 сынып – 34 сағат.</w:t>
      </w:r>
    </w:p>
    <w:p w:rsidR="0080072C" w:rsidRPr="00A64B99" w:rsidRDefault="0080072C" w:rsidP="0080072C">
      <w:pPr>
        <w:pStyle w:val="Default"/>
        <w:contextualSpacing/>
        <w:jc w:val="both"/>
        <w:rPr>
          <w:color w:val="auto"/>
          <w:sz w:val="27"/>
          <w:szCs w:val="27"/>
          <w:lang w:val="kk-KZ"/>
        </w:rPr>
      </w:pPr>
      <w:r w:rsidRPr="00A64B99">
        <w:rPr>
          <w:color w:val="auto"/>
          <w:sz w:val="27"/>
          <w:szCs w:val="27"/>
          <w:lang w:val="kk-KZ"/>
        </w:rPr>
        <w:tab/>
        <w:t>Сынып журналдары «Kundelik.kz» журналында 100% толтырылған. Инвариантты, вариативтік компонент оқу жүктемесінің сабақ кестесі ата-аналар кеңесінің төрайымымен келісіліп, мектеп директорымен бекітілген.</w:t>
      </w:r>
    </w:p>
    <w:p w:rsidR="0080072C" w:rsidRPr="00A64B99" w:rsidRDefault="00733C51" w:rsidP="0080072C">
      <w:pPr>
        <w:pStyle w:val="Default"/>
        <w:contextualSpacing/>
        <w:jc w:val="both"/>
        <w:rPr>
          <w:color w:val="auto"/>
          <w:sz w:val="27"/>
          <w:szCs w:val="27"/>
          <w:lang w:val="kk-KZ"/>
        </w:rPr>
      </w:pPr>
      <w:r w:rsidRPr="00A64B99">
        <w:rPr>
          <w:color w:val="auto"/>
          <w:sz w:val="27"/>
          <w:szCs w:val="27"/>
          <w:lang w:val="kk-KZ"/>
        </w:rPr>
        <w:tab/>
        <w:t>2022-2023</w:t>
      </w:r>
      <w:r w:rsidR="0080072C" w:rsidRPr="00A64B99">
        <w:rPr>
          <w:color w:val="auto"/>
          <w:sz w:val="27"/>
          <w:szCs w:val="27"/>
          <w:lang w:val="kk-KZ"/>
        </w:rPr>
        <w:t xml:space="preserve"> оқу жылында сабақтың оқытылу ұзақтығы – 45 минут.</w:t>
      </w:r>
    </w:p>
    <w:p w:rsidR="0080072C" w:rsidRPr="00A64B99" w:rsidRDefault="0080072C" w:rsidP="0080072C">
      <w:pPr>
        <w:pStyle w:val="Default"/>
        <w:ind w:firstLine="720"/>
        <w:contextualSpacing/>
        <w:jc w:val="both"/>
        <w:rPr>
          <w:color w:val="auto"/>
          <w:sz w:val="27"/>
          <w:szCs w:val="27"/>
          <w:lang w:val="kk-KZ"/>
        </w:rPr>
      </w:pPr>
      <w:r w:rsidRPr="00A64B99">
        <w:rPr>
          <w:b/>
          <w:color w:val="auto"/>
          <w:sz w:val="27"/>
          <w:szCs w:val="27"/>
          <w:lang w:val="kk-KZ"/>
        </w:rPr>
        <w:t xml:space="preserve">Қорытынды: </w:t>
      </w:r>
      <w:r w:rsidRPr="00A64B99">
        <w:rPr>
          <w:color w:val="auto"/>
          <w:sz w:val="27"/>
          <w:szCs w:val="27"/>
          <w:lang w:val="kk-KZ"/>
        </w:rPr>
        <w:t xml:space="preserve"> </w:t>
      </w:r>
      <w:r w:rsidR="00DA468D" w:rsidRPr="00A64B99">
        <w:rPr>
          <w:color w:val="auto"/>
          <w:sz w:val="27"/>
          <w:szCs w:val="27"/>
          <w:lang w:val="kk-KZ"/>
        </w:rPr>
        <w:t xml:space="preserve">2022-2023 оқу жылында  </w:t>
      </w:r>
      <w:r w:rsidR="00DA468D" w:rsidRPr="00A64B99">
        <w:rPr>
          <w:b/>
          <w:color w:val="auto"/>
          <w:sz w:val="27"/>
          <w:szCs w:val="27"/>
          <w:lang w:val="kk-KZ"/>
        </w:rPr>
        <w:t xml:space="preserve">білім алушылардың апталық оқу жүктемесінің ең жоғары көлемі </w:t>
      </w:r>
      <w:r w:rsidR="00DA468D" w:rsidRPr="00A64B99">
        <w:rPr>
          <w:color w:val="auto"/>
          <w:sz w:val="28"/>
          <w:szCs w:val="28"/>
          <w:lang w:val="kk-KZ"/>
        </w:rPr>
        <w:t>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келеді</w:t>
      </w:r>
    </w:p>
    <w:p w:rsidR="0080072C" w:rsidRPr="00A64B99" w:rsidRDefault="0080072C" w:rsidP="0080072C">
      <w:pPr>
        <w:pStyle w:val="Default"/>
        <w:ind w:firstLine="720"/>
        <w:contextualSpacing/>
        <w:jc w:val="both"/>
        <w:rPr>
          <w:color w:val="auto"/>
          <w:sz w:val="27"/>
          <w:szCs w:val="27"/>
          <w:lang w:val="kk-KZ"/>
        </w:rPr>
      </w:pPr>
      <w:r w:rsidRPr="00A64B99">
        <w:rPr>
          <w:color w:val="auto"/>
          <w:sz w:val="27"/>
          <w:szCs w:val="27"/>
          <w:lang w:val="kk-KZ"/>
        </w:rPr>
        <w:t>2) білім алушылардың инвариантты және вариативті компонентін  құрайтын оқу жүктемесі</w:t>
      </w:r>
      <w:r w:rsidR="00DA468D" w:rsidRPr="00A64B99">
        <w:rPr>
          <w:color w:val="auto"/>
          <w:sz w:val="27"/>
          <w:szCs w:val="27"/>
          <w:lang w:val="kk-KZ"/>
        </w:rPr>
        <w:t xml:space="preserve">нің жалпы көлемінің, сондай-ақ </w:t>
      </w:r>
      <w:r w:rsidRPr="00A64B99">
        <w:rPr>
          <w:color w:val="auto"/>
          <w:sz w:val="27"/>
          <w:szCs w:val="27"/>
          <w:lang w:val="kk-KZ"/>
        </w:rPr>
        <w:t xml:space="preserve"> ҮОЖ-мен белгіленген сыныптар бойынша апталық және жылдық оқу жүктемесінің сәйкестігі және сақталуы:</w:t>
      </w:r>
    </w:p>
    <w:p w:rsidR="0080072C" w:rsidRPr="00A64B99" w:rsidRDefault="0080072C" w:rsidP="0080072C">
      <w:pPr>
        <w:pStyle w:val="Default"/>
        <w:tabs>
          <w:tab w:val="left" w:pos="5697"/>
        </w:tabs>
        <w:ind w:firstLine="720"/>
        <w:contextualSpacing/>
        <w:jc w:val="both"/>
        <w:rPr>
          <w:b/>
          <w:color w:val="auto"/>
          <w:sz w:val="27"/>
          <w:szCs w:val="27"/>
          <w:lang w:val="kk-KZ"/>
        </w:rPr>
      </w:pPr>
      <w:r w:rsidRPr="00A64B99">
        <w:rPr>
          <w:color w:val="auto"/>
          <w:sz w:val="27"/>
          <w:szCs w:val="27"/>
          <w:lang w:val="kk-KZ"/>
        </w:rPr>
        <w:t xml:space="preserve"> </w:t>
      </w:r>
      <w:r w:rsidRPr="00A64B99">
        <w:rPr>
          <w:b/>
          <w:color w:val="auto"/>
          <w:sz w:val="27"/>
          <w:szCs w:val="27"/>
          <w:lang w:val="kk-KZ"/>
        </w:rPr>
        <w:t xml:space="preserve">Талдау нәтижелері: </w:t>
      </w:r>
      <w:r w:rsidRPr="00A64B99">
        <w:rPr>
          <w:b/>
          <w:color w:val="auto"/>
          <w:sz w:val="27"/>
          <w:szCs w:val="27"/>
          <w:lang w:val="kk-KZ"/>
        </w:rPr>
        <w:tab/>
      </w:r>
    </w:p>
    <w:p w:rsidR="0080072C" w:rsidRPr="00A64B99" w:rsidRDefault="0080072C" w:rsidP="0080072C">
      <w:pPr>
        <w:pStyle w:val="Default"/>
        <w:ind w:firstLine="720"/>
        <w:contextualSpacing/>
        <w:jc w:val="both"/>
        <w:rPr>
          <w:color w:val="auto"/>
          <w:sz w:val="27"/>
          <w:szCs w:val="27"/>
          <w:lang w:val="kk-KZ"/>
        </w:rPr>
      </w:pPr>
      <w:r w:rsidRPr="00A64B99">
        <w:rPr>
          <w:color w:val="auto"/>
          <w:sz w:val="27"/>
          <w:szCs w:val="27"/>
          <w:lang w:val="kk-KZ"/>
        </w:rPr>
        <w:t>Мектеп директоры бекіткен оқу жұмыс жоспарлары, инвариантты және вариативті компоненттер бойынша сабақ кестелері, сынып журналдары зерделеніп, талдау жасалды.</w:t>
      </w:r>
    </w:p>
    <w:p w:rsidR="0080072C" w:rsidRPr="00A64B99" w:rsidRDefault="003D2997" w:rsidP="0080072C">
      <w:pPr>
        <w:pStyle w:val="Default"/>
        <w:ind w:firstLine="720"/>
        <w:contextualSpacing/>
        <w:jc w:val="both"/>
        <w:rPr>
          <w:color w:val="auto"/>
          <w:sz w:val="27"/>
          <w:szCs w:val="27"/>
          <w:lang w:val="kk-KZ"/>
        </w:rPr>
      </w:pPr>
      <w:r w:rsidRPr="00A64B99">
        <w:rPr>
          <w:color w:val="auto"/>
          <w:sz w:val="27"/>
          <w:szCs w:val="27"/>
          <w:lang w:val="kk-KZ"/>
        </w:rPr>
        <w:t xml:space="preserve">Оқу жұмыс жоспарларында, </w:t>
      </w:r>
      <w:r w:rsidR="0080072C" w:rsidRPr="00A64B99">
        <w:rPr>
          <w:color w:val="auto"/>
          <w:sz w:val="27"/>
          <w:szCs w:val="27"/>
          <w:lang w:val="kk-KZ"/>
        </w:rPr>
        <w:t>сабақ кестелерінде, «Kundelik.kz»электронды журналында сыныптар бойынша инвариантты және вариативті компонентінде апталық, жылдық оқу жүктемесі үлгілік оқу жоспарында берілген оқу жүктемесіне сәйкес сақталған.</w:t>
      </w:r>
    </w:p>
    <w:p w:rsidR="0080072C" w:rsidRPr="00A64B99" w:rsidRDefault="0080072C" w:rsidP="0080072C">
      <w:pPr>
        <w:pStyle w:val="Default"/>
        <w:ind w:firstLine="720"/>
        <w:contextualSpacing/>
        <w:jc w:val="both"/>
        <w:rPr>
          <w:color w:val="auto"/>
          <w:sz w:val="27"/>
          <w:szCs w:val="27"/>
          <w:lang w:val="kk-KZ"/>
        </w:rPr>
      </w:pPr>
    </w:p>
    <w:p w:rsidR="00DA468D" w:rsidRPr="00A64B99" w:rsidRDefault="00DA468D" w:rsidP="00DA468D">
      <w:pPr>
        <w:pStyle w:val="Default"/>
        <w:ind w:firstLine="720"/>
        <w:contextualSpacing/>
        <w:jc w:val="both"/>
        <w:rPr>
          <w:b/>
          <w:color w:val="auto"/>
          <w:sz w:val="27"/>
          <w:szCs w:val="27"/>
          <w:lang w:val="kk-KZ"/>
        </w:rPr>
      </w:pPr>
    </w:p>
    <w:p w:rsidR="00D14DEE" w:rsidRPr="00A64B99" w:rsidRDefault="00D14DEE" w:rsidP="00DA468D">
      <w:pPr>
        <w:pStyle w:val="Default"/>
        <w:ind w:firstLine="720"/>
        <w:contextualSpacing/>
        <w:jc w:val="both"/>
        <w:rPr>
          <w:b/>
          <w:color w:val="auto"/>
          <w:sz w:val="27"/>
          <w:szCs w:val="27"/>
          <w:lang w:val="kk-KZ"/>
        </w:rPr>
      </w:pPr>
    </w:p>
    <w:p w:rsidR="00DA468D" w:rsidRPr="00A64B99" w:rsidRDefault="00DA468D" w:rsidP="00DA468D">
      <w:pPr>
        <w:pStyle w:val="Default"/>
        <w:ind w:firstLine="720"/>
        <w:contextualSpacing/>
        <w:jc w:val="both"/>
        <w:rPr>
          <w:color w:val="auto"/>
          <w:sz w:val="27"/>
          <w:szCs w:val="27"/>
          <w:lang w:val="kk-KZ"/>
        </w:rPr>
      </w:pPr>
      <w:r w:rsidRPr="00A64B99">
        <w:rPr>
          <w:color w:val="auto"/>
          <w:sz w:val="27"/>
          <w:szCs w:val="27"/>
          <w:lang w:val="kk-KZ"/>
        </w:rPr>
        <w:t>2022-2023 оқу жылы:</w:t>
      </w:r>
    </w:p>
    <w:p w:rsidR="00DA468D" w:rsidRPr="00A64B99" w:rsidRDefault="00DA468D" w:rsidP="00DA468D">
      <w:pPr>
        <w:pStyle w:val="Default"/>
        <w:ind w:firstLine="720"/>
        <w:contextualSpacing/>
        <w:jc w:val="both"/>
        <w:rPr>
          <w:color w:val="auto"/>
          <w:sz w:val="27"/>
          <w:szCs w:val="27"/>
          <w:lang w:val="kk-KZ"/>
        </w:rPr>
      </w:pPr>
    </w:p>
    <w:tbl>
      <w:tblPr>
        <w:tblStyle w:val="a6"/>
        <w:tblW w:w="0" w:type="auto"/>
        <w:tblLook w:val="04A0"/>
      </w:tblPr>
      <w:tblGrid>
        <w:gridCol w:w="1951"/>
        <w:gridCol w:w="1976"/>
        <w:gridCol w:w="1717"/>
        <w:gridCol w:w="1595"/>
        <w:gridCol w:w="1596"/>
      </w:tblGrid>
      <w:tr w:rsidR="00DA468D" w:rsidRPr="00A64B99" w:rsidTr="0084200D">
        <w:tc>
          <w:tcPr>
            <w:tcW w:w="1951"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сынып</w:t>
            </w:r>
          </w:p>
        </w:tc>
        <w:tc>
          <w:tcPr>
            <w:tcW w:w="1976"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инварианттық компоненті</w:t>
            </w:r>
          </w:p>
        </w:tc>
        <w:tc>
          <w:tcPr>
            <w:tcW w:w="1717"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вариативтік компонент</w:t>
            </w:r>
          </w:p>
        </w:tc>
        <w:tc>
          <w:tcPr>
            <w:tcW w:w="1595"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апталық сағат саны</w:t>
            </w:r>
          </w:p>
        </w:tc>
        <w:tc>
          <w:tcPr>
            <w:tcW w:w="1596"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жылдық сағат саны</w:t>
            </w:r>
          </w:p>
        </w:tc>
      </w:tr>
      <w:tr w:rsidR="00DA468D" w:rsidRPr="00A64B99" w:rsidTr="0084200D">
        <w:tc>
          <w:tcPr>
            <w:tcW w:w="1951"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2 қазақ</w:t>
            </w:r>
          </w:p>
        </w:tc>
        <w:tc>
          <w:tcPr>
            <w:tcW w:w="1976"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23</w:t>
            </w:r>
          </w:p>
        </w:tc>
        <w:tc>
          <w:tcPr>
            <w:tcW w:w="1717"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1</w:t>
            </w:r>
          </w:p>
        </w:tc>
        <w:tc>
          <w:tcPr>
            <w:tcW w:w="1595"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24</w:t>
            </w:r>
          </w:p>
        </w:tc>
        <w:tc>
          <w:tcPr>
            <w:tcW w:w="1596" w:type="dxa"/>
          </w:tcPr>
          <w:p w:rsidR="00DA468D" w:rsidRPr="00A64B99" w:rsidRDefault="00FF2A98" w:rsidP="0084200D">
            <w:pPr>
              <w:pStyle w:val="Default"/>
              <w:contextualSpacing/>
              <w:jc w:val="both"/>
              <w:rPr>
                <w:color w:val="auto"/>
                <w:sz w:val="27"/>
                <w:szCs w:val="27"/>
                <w:lang w:val="kk-KZ"/>
              </w:rPr>
            </w:pPr>
            <w:r w:rsidRPr="00A64B99">
              <w:rPr>
                <w:color w:val="auto"/>
                <w:sz w:val="27"/>
                <w:szCs w:val="27"/>
                <w:lang w:val="kk-KZ"/>
              </w:rPr>
              <w:t>864</w:t>
            </w:r>
          </w:p>
        </w:tc>
      </w:tr>
      <w:tr w:rsidR="00DA468D" w:rsidRPr="00A64B99" w:rsidTr="0084200D">
        <w:tc>
          <w:tcPr>
            <w:tcW w:w="1951"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3 қазақ</w:t>
            </w:r>
          </w:p>
        </w:tc>
        <w:tc>
          <w:tcPr>
            <w:tcW w:w="1976"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25</w:t>
            </w:r>
          </w:p>
        </w:tc>
        <w:tc>
          <w:tcPr>
            <w:tcW w:w="1717"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1</w:t>
            </w:r>
          </w:p>
        </w:tc>
        <w:tc>
          <w:tcPr>
            <w:tcW w:w="1595"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26</w:t>
            </w:r>
          </w:p>
        </w:tc>
        <w:tc>
          <w:tcPr>
            <w:tcW w:w="1596" w:type="dxa"/>
          </w:tcPr>
          <w:p w:rsidR="00DA468D" w:rsidRPr="00A64B99" w:rsidRDefault="00FF2A98" w:rsidP="0084200D">
            <w:pPr>
              <w:pStyle w:val="Default"/>
              <w:contextualSpacing/>
              <w:jc w:val="both"/>
              <w:rPr>
                <w:color w:val="auto"/>
                <w:sz w:val="27"/>
                <w:szCs w:val="27"/>
                <w:lang w:val="kk-KZ"/>
              </w:rPr>
            </w:pPr>
            <w:r w:rsidRPr="00A64B99">
              <w:rPr>
                <w:color w:val="auto"/>
                <w:sz w:val="27"/>
                <w:szCs w:val="27"/>
                <w:lang w:val="kk-KZ"/>
              </w:rPr>
              <w:t>936</w:t>
            </w:r>
          </w:p>
        </w:tc>
      </w:tr>
      <w:tr w:rsidR="00DA468D" w:rsidRPr="00A64B99" w:rsidTr="0084200D">
        <w:tc>
          <w:tcPr>
            <w:tcW w:w="1951"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4 қазақ</w:t>
            </w:r>
          </w:p>
        </w:tc>
        <w:tc>
          <w:tcPr>
            <w:tcW w:w="1976"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25</w:t>
            </w:r>
          </w:p>
        </w:tc>
        <w:tc>
          <w:tcPr>
            <w:tcW w:w="1717"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1</w:t>
            </w:r>
          </w:p>
        </w:tc>
        <w:tc>
          <w:tcPr>
            <w:tcW w:w="1595"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26</w:t>
            </w:r>
          </w:p>
        </w:tc>
        <w:tc>
          <w:tcPr>
            <w:tcW w:w="1596" w:type="dxa"/>
          </w:tcPr>
          <w:p w:rsidR="00DA468D" w:rsidRPr="00A64B99" w:rsidRDefault="00FF2A98" w:rsidP="0084200D">
            <w:pPr>
              <w:pStyle w:val="Default"/>
              <w:contextualSpacing/>
              <w:jc w:val="both"/>
              <w:rPr>
                <w:color w:val="auto"/>
                <w:sz w:val="27"/>
                <w:szCs w:val="27"/>
                <w:lang w:val="kk-KZ"/>
              </w:rPr>
            </w:pPr>
            <w:r w:rsidRPr="00A64B99">
              <w:rPr>
                <w:color w:val="auto"/>
                <w:sz w:val="27"/>
                <w:szCs w:val="27"/>
                <w:lang w:val="kk-KZ"/>
              </w:rPr>
              <w:t>936</w:t>
            </w:r>
          </w:p>
        </w:tc>
      </w:tr>
      <w:tr w:rsidR="00DA468D" w:rsidRPr="00A64B99" w:rsidTr="0084200D">
        <w:tc>
          <w:tcPr>
            <w:tcW w:w="1951"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lastRenderedPageBreak/>
              <w:t>5 қазақ</w:t>
            </w:r>
          </w:p>
        </w:tc>
        <w:tc>
          <w:tcPr>
            <w:tcW w:w="1976"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28</w:t>
            </w:r>
          </w:p>
        </w:tc>
        <w:tc>
          <w:tcPr>
            <w:tcW w:w="1717"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0,5</w:t>
            </w:r>
          </w:p>
        </w:tc>
        <w:tc>
          <w:tcPr>
            <w:tcW w:w="1595"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28,5</w:t>
            </w:r>
          </w:p>
        </w:tc>
        <w:tc>
          <w:tcPr>
            <w:tcW w:w="1596" w:type="dxa"/>
          </w:tcPr>
          <w:p w:rsidR="00DA468D" w:rsidRPr="00A64B99" w:rsidRDefault="00FF2A98" w:rsidP="0084200D">
            <w:pPr>
              <w:pStyle w:val="Default"/>
              <w:contextualSpacing/>
              <w:jc w:val="both"/>
              <w:rPr>
                <w:color w:val="auto"/>
                <w:sz w:val="27"/>
                <w:szCs w:val="27"/>
                <w:lang w:val="kk-KZ"/>
              </w:rPr>
            </w:pPr>
            <w:r w:rsidRPr="00A64B99">
              <w:rPr>
                <w:color w:val="auto"/>
                <w:sz w:val="27"/>
                <w:szCs w:val="27"/>
                <w:lang w:val="kk-KZ"/>
              </w:rPr>
              <w:t>1026</w:t>
            </w:r>
          </w:p>
        </w:tc>
      </w:tr>
      <w:tr w:rsidR="00DA468D" w:rsidRPr="00A64B99" w:rsidTr="0084200D">
        <w:tc>
          <w:tcPr>
            <w:tcW w:w="1951"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6 қазақ</w:t>
            </w:r>
          </w:p>
        </w:tc>
        <w:tc>
          <w:tcPr>
            <w:tcW w:w="1976"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28</w:t>
            </w:r>
          </w:p>
        </w:tc>
        <w:tc>
          <w:tcPr>
            <w:tcW w:w="1717"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0,5</w:t>
            </w:r>
          </w:p>
        </w:tc>
        <w:tc>
          <w:tcPr>
            <w:tcW w:w="1595"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28,5</w:t>
            </w:r>
          </w:p>
        </w:tc>
        <w:tc>
          <w:tcPr>
            <w:tcW w:w="1596" w:type="dxa"/>
          </w:tcPr>
          <w:p w:rsidR="00DA468D" w:rsidRPr="00A64B99" w:rsidRDefault="00FF2A98" w:rsidP="0084200D">
            <w:pPr>
              <w:pStyle w:val="Default"/>
              <w:contextualSpacing/>
              <w:jc w:val="both"/>
              <w:rPr>
                <w:color w:val="auto"/>
                <w:sz w:val="27"/>
                <w:szCs w:val="27"/>
                <w:lang w:val="kk-KZ"/>
              </w:rPr>
            </w:pPr>
            <w:r w:rsidRPr="00A64B99">
              <w:rPr>
                <w:color w:val="auto"/>
                <w:sz w:val="27"/>
                <w:szCs w:val="27"/>
                <w:lang w:val="kk-KZ"/>
              </w:rPr>
              <w:t>1026</w:t>
            </w:r>
          </w:p>
        </w:tc>
      </w:tr>
      <w:tr w:rsidR="00DA468D" w:rsidRPr="00A64B99" w:rsidTr="0084200D">
        <w:tc>
          <w:tcPr>
            <w:tcW w:w="1951"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7 қазақ</w:t>
            </w:r>
          </w:p>
        </w:tc>
        <w:tc>
          <w:tcPr>
            <w:tcW w:w="1976"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31</w:t>
            </w:r>
          </w:p>
        </w:tc>
        <w:tc>
          <w:tcPr>
            <w:tcW w:w="1717"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0,5</w:t>
            </w:r>
          </w:p>
        </w:tc>
        <w:tc>
          <w:tcPr>
            <w:tcW w:w="1595"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31,5</w:t>
            </w:r>
          </w:p>
        </w:tc>
        <w:tc>
          <w:tcPr>
            <w:tcW w:w="1596" w:type="dxa"/>
          </w:tcPr>
          <w:p w:rsidR="00DA468D" w:rsidRPr="00A64B99" w:rsidRDefault="00FF2A98" w:rsidP="0084200D">
            <w:pPr>
              <w:pStyle w:val="Default"/>
              <w:contextualSpacing/>
              <w:jc w:val="both"/>
              <w:rPr>
                <w:color w:val="auto"/>
                <w:sz w:val="27"/>
                <w:szCs w:val="27"/>
                <w:lang w:val="kk-KZ"/>
              </w:rPr>
            </w:pPr>
            <w:r w:rsidRPr="00A64B99">
              <w:rPr>
                <w:color w:val="auto"/>
                <w:sz w:val="27"/>
                <w:szCs w:val="27"/>
                <w:lang w:val="kk-KZ"/>
              </w:rPr>
              <w:t>1134</w:t>
            </w:r>
          </w:p>
        </w:tc>
      </w:tr>
      <w:tr w:rsidR="00DA468D" w:rsidRPr="00A64B99" w:rsidTr="0084200D">
        <w:tc>
          <w:tcPr>
            <w:tcW w:w="1951"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8 қазақ</w:t>
            </w:r>
          </w:p>
        </w:tc>
        <w:tc>
          <w:tcPr>
            <w:tcW w:w="1976"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32</w:t>
            </w:r>
          </w:p>
        </w:tc>
        <w:tc>
          <w:tcPr>
            <w:tcW w:w="1717"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0,5</w:t>
            </w:r>
          </w:p>
        </w:tc>
        <w:tc>
          <w:tcPr>
            <w:tcW w:w="1595"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32,5</w:t>
            </w:r>
          </w:p>
        </w:tc>
        <w:tc>
          <w:tcPr>
            <w:tcW w:w="1596" w:type="dxa"/>
          </w:tcPr>
          <w:p w:rsidR="00DA468D" w:rsidRPr="00A64B99" w:rsidRDefault="00FF2A98" w:rsidP="0084200D">
            <w:pPr>
              <w:pStyle w:val="Default"/>
              <w:contextualSpacing/>
              <w:jc w:val="both"/>
              <w:rPr>
                <w:color w:val="auto"/>
                <w:sz w:val="27"/>
                <w:szCs w:val="27"/>
                <w:lang w:val="kk-KZ"/>
              </w:rPr>
            </w:pPr>
            <w:r w:rsidRPr="00A64B99">
              <w:rPr>
                <w:color w:val="auto"/>
                <w:sz w:val="27"/>
                <w:szCs w:val="27"/>
                <w:lang w:val="kk-KZ"/>
              </w:rPr>
              <w:t>1170</w:t>
            </w:r>
          </w:p>
        </w:tc>
      </w:tr>
      <w:tr w:rsidR="00DA468D" w:rsidRPr="00A64B99" w:rsidTr="0084200D">
        <w:tc>
          <w:tcPr>
            <w:tcW w:w="1951" w:type="dxa"/>
          </w:tcPr>
          <w:p w:rsidR="00DA468D" w:rsidRPr="00A64B99" w:rsidRDefault="00DA468D" w:rsidP="0084200D">
            <w:pPr>
              <w:pStyle w:val="Default"/>
              <w:contextualSpacing/>
              <w:jc w:val="both"/>
              <w:rPr>
                <w:color w:val="auto"/>
                <w:sz w:val="27"/>
                <w:szCs w:val="27"/>
                <w:lang w:val="kk-KZ"/>
              </w:rPr>
            </w:pPr>
            <w:r w:rsidRPr="00A64B99">
              <w:rPr>
                <w:color w:val="auto"/>
                <w:sz w:val="27"/>
                <w:szCs w:val="27"/>
                <w:lang w:val="kk-KZ"/>
              </w:rPr>
              <w:t>9 қазақ</w:t>
            </w:r>
          </w:p>
        </w:tc>
        <w:tc>
          <w:tcPr>
            <w:tcW w:w="1976"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33</w:t>
            </w:r>
          </w:p>
        </w:tc>
        <w:tc>
          <w:tcPr>
            <w:tcW w:w="1717"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1</w:t>
            </w:r>
          </w:p>
        </w:tc>
        <w:tc>
          <w:tcPr>
            <w:tcW w:w="1595" w:type="dxa"/>
          </w:tcPr>
          <w:p w:rsidR="00DA468D" w:rsidRPr="00A64B99" w:rsidRDefault="00093A06" w:rsidP="0084200D">
            <w:pPr>
              <w:pStyle w:val="Default"/>
              <w:contextualSpacing/>
              <w:jc w:val="both"/>
              <w:rPr>
                <w:color w:val="auto"/>
                <w:sz w:val="27"/>
                <w:szCs w:val="27"/>
                <w:lang w:val="kk-KZ"/>
              </w:rPr>
            </w:pPr>
            <w:r w:rsidRPr="00A64B99">
              <w:rPr>
                <w:color w:val="auto"/>
                <w:sz w:val="27"/>
                <w:szCs w:val="27"/>
                <w:lang w:val="kk-KZ"/>
              </w:rPr>
              <w:t>34</w:t>
            </w:r>
          </w:p>
        </w:tc>
        <w:tc>
          <w:tcPr>
            <w:tcW w:w="1596" w:type="dxa"/>
          </w:tcPr>
          <w:p w:rsidR="00DA468D" w:rsidRPr="00A64B99" w:rsidRDefault="00FF2A98" w:rsidP="0084200D">
            <w:pPr>
              <w:pStyle w:val="Default"/>
              <w:contextualSpacing/>
              <w:jc w:val="both"/>
              <w:rPr>
                <w:color w:val="auto"/>
                <w:sz w:val="27"/>
                <w:szCs w:val="27"/>
                <w:lang w:val="kk-KZ"/>
              </w:rPr>
            </w:pPr>
            <w:r w:rsidRPr="00A64B99">
              <w:rPr>
                <w:color w:val="auto"/>
                <w:sz w:val="27"/>
                <w:szCs w:val="27"/>
                <w:lang w:val="kk-KZ"/>
              </w:rPr>
              <w:t>1224</w:t>
            </w:r>
          </w:p>
        </w:tc>
      </w:tr>
    </w:tbl>
    <w:p w:rsidR="00DA468D" w:rsidRPr="00A64B99" w:rsidRDefault="00DA468D" w:rsidP="00DA468D">
      <w:pPr>
        <w:pStyle w:val="Default"/>
        <w:ind w:firstLine="720"/>
        <w:contextualSpacing/>
        <w:jc w:val="both"/>
        <w:rPr>
          <w:color w:val="auto"/>
          <w:sz w:val="27"/>
          <w:szCs w:val="27"/>
          <w:lang w:val="kk-KZ"/>
        </w:rPr>
      </w:pPr>
    </w:p>
    <w:p w:rsidR="00DA468D" w:rsidRPr="00A64B99" w:rsidRDefault="00093A06" w:rsidP="00DA468D">
      <w:pPr>
        <w:pStyle w:val="Default"/>
        <w:ind w:firstLine="720"/>
        <w:contextualSpacing/>
        <w:jc w:val="both"/>
        <w:rPr>
          <w:color w:val="auto"/>
          <w:sz w:val="27"/>
          <w:szCs w:val="27"/>
          <w:lang w:val="kk-KZ"/>
        </w:rPr>
      </w:pPr>
      <w:r w:rsidRPr="00A64B99">
        <w:rPr>
          <w:color w:val="auto"/>
          <w:sz w:val="27"/>
          <w:szCs w:val="27"/>
          <w:lang w:val="kk-KZ"/>
        </w:rPr>
        <w:t>2022-2023</w:t>
      </w:r>
      <w:r w:rsidR="00DA468D" w:rsidRPr="00A64B99">
        <w:rPr>
          <w:color w:val="auto"/>
          <w:sz w:val="27"/>
          <w:szCs w:val="27"/>
          <w:lang w:val="kk-KZ"/>
        </w:rPr>
        <w:t xml:space="preserve"> оқу жылында  бастауыш сыныптар бойынша</w:t>
      </w:r>
      <w:r w:rsidR="00FF2A98" w:rsidRPr="00A64B99">
        <w:rPr>
          <w:color w:val="auto"/>
          <w:sz w:val="27"/>
          <w:szCs w:val="27"/>
          <w:lang w:val="kk-KZ"/>
        </w:rPr>
        <w:t>, 2 сыныпта – 24 сағатты (оның ішінде 23</w:t>
      </w:r>
      <w:r w:rsidR="00DA468D" w:rsidRPr="00A64B99">
        <w:rPr>
          <w:color w:val="auto"/>
          <w:sz w:val="27"/>
          <w:szCs w:val="27"/>
          <w:lang w:val="kk-KZ"/>
        </w:rPr>
        <w:t xml:space="preserve"> сағат инвар</w:t>
      </w:r>
      <w:r w:rsidR="0084200D" w:rsidRPr="00A64B99">
        <w:rPr>
          <w:color w:val="auto"/>
          <w:sz w:val="27"/>
          <w:szCs w:val="27"/>
          <w:lang w:val="kk-KZ"/>
        </w:rPr>
        <w:t>ианттық компонент), 3 сыныпта 26</w:t>
      </w:r>
      <w:r w:rsidR="00FF2A98" w:rsidRPr="00A64B99">
        <w:rPr>
          <w:color w:val="auto"/>
          <w:sz w:val="27"/>
          <w:szCs w:val="27"/>
          <w:lang w:val="kk-KZ"/>
        </w:rPr>
        <w:t xml:space="preserve"> сағатты (оның ішінде 25</w:t>
      </w:r>
      <w:r w:rsidR="00DA468D" w:rsidRPr="00A64B99">
        <w:rPr>
          <w:color w:val="auto"/>
          <w:sz w:val="27"/>
          <w:szCs w:val="27"/>
          <w:lang w:val="kk-KZ"/>
        </w:rPr>
        <w:t xml:space="preserve"> сағат инвар</w:t>
      </w:r>
      <w:r w:rsidR="00FF2A98" w:rsidRPr="00A64B99">
        <w:rPr>
          <w:color w:val="auto"/>
          <w:sz w:val="27"/>
          <w:szCs w:val="27"/>
          <w:lang w:val="kk-KZ"/>
        </w:rPr>
        <w:t>ианттық компонент), 4 сыныпта 26 сағатты (оның ішінде 25</w:t>
      </w:r>
      <w:r w:rsidR="00DA468D" w:rsidRPr="00A64B99">
        <w:rPr>
          <w:color w:val="auto"/>
          <w:sz w:val="27"/>
          <w:szCs w:val="27"/>
          <w:lang w:val="kk-KZ"/>
        </w:rPr>
        <w:t xml:space="preserve"> сағат инварианттық компонент) құрайды. </w:t>
      </w:r>
    </w:p>
    <w:p w:rsidR="00DA468D" w:rsidRPr="00A64B99" w:rsidRDefault="00DA468D" w:rsidP="0080072C">
      <w:pPr>
        <w:pStyle w:val="Default"/>
        <w:ind w:firstLine="720"/>
        <w:contextualSpacing/>
        <w:jc w:val="both"/>
        <w:rPr>
          <w:color w:val="auto"/>
          <w:sz w:val="27"/>
          <w:szCs w:val="27"/>
          <w:lang w:val="kk-KZ"/>
        </w:rPr>
      </w:pPr>
      <w:r w:rsidRPr="00A64B99">
        <w:rPr>
          <w:color w:val="auto"/>
          <w:sz w:val="27"/>
          <w:szCs w:val="27"/>
          <w:lang w:val="kk-KZ"/>
        </w:rPr>
        <w:t>5-9 сыныптар бойынша 5 сыныпта жұмыс оқу бағдарламасы бойынша апталық оқу жүктемесінің</w:t>
      </w:r>
      <w:r w:rsidR="0084200D" w:rsidRPr="00A64B99">
        <w:rPr>
          <w:color w:val="auto"/>
          <w:sz w:val="27"/>
          <w:szCs w:val="27"/>
          <w:lang w:val="kk-KZ"/>
        </w:rPr>
        <w:t xml:space="preserve"> максималды көлемі 28,5 сағатты (оның ішінде 28</w:t>
      </w:r>
      <w:r w:rsidRPr="00A64B99">
        <w:rPr>
          <w:color w:val="auto"/>
          <w:sz w:val="27"/>
          <w:szCs w:val="27"/>
          <w:lang w:val="kk-KZ"/>
        </w:rPr>
        <w:t xml:space="preserve"> сағат инвариа</w:t>
      </w:r>
      <w:r w:rsidR="0084200D" w:rsidRPr="00A64B99">
        <w:rPr>
          <w:color w:val="auto"/>
          <w:sz w:val="27"/>
          <w:szCs w:val="27"/>
          <w:lang w:val="kk-KZ"/>
        </w:rPr>
        <w:t>нттық компонент), 6 сыныпта – 28,5 сағатты (оның ішінде 28</w:t>
      </w:r>
      <w:r w:rsidRPr="00A64B99">
        <w:rPr>
          <w:color w:val="auto"/>
          <w:sz w:val="27"/>
          <w:szCs w:val="27"/>
          <w:lang w:val="kk-KZ"/>
        </w:rPr>
        <w:t xml:space="preserve"> сағат инвар</w:t>
      </w:r>
      <w:r w:rsidR="0084200D" w:rsidRPr="00A64B99">
        <w:rPr>
          <w:color w:val="auto"/>
          <w:sz w:val="27"/>
          <w:szCs w:val="27"/>
          <w:lang w:val="kk-KZ"/>
        </w:rPr>
        <w:t xml:space="preserve">ианттық компонент), 7 сыныпта 31,5 сағатты (оның ішінде 31 </w:t>
      </w:r>
      <w:r w:rsidRPr="00A64B99">
        <w:rPr>
          <w:color w:val="auto"/>
          <w:sz w:val="27"/>
          <w:szCs w:val="27"/>
          <w:lang w:val="kk-KZ"/>
        </w:rPr>
        <w:t>сағат инвар</w:t>
      </w:r>
      <w:r w:rsidR="0084200D" w:rsidRPr="00A64B99">
        <w:rPr>
          <w:color w:val="auto"/>
          <w:sz w:val="27"/>
          <w:szCs w:val="27"/>
          <w:lang w:val="kk-KZ"/>
        </w:rPr>
        <w:t>ианттық компонент), 8 сыныпта 32,5 сағатты (оның ішінде 32</w:t>
      </w:r>
      <w:r w:rsidRPr="00A64B99">
        <w:rPr>
          <w:color w:val="auto"/>
          <w:sz w:val="27"/>
          <w:szCs w:val="27"/>
          <w:lang w:val="kk-KZ"/>
        </w:rPr>
        <w:t xml:space="preserve"> сағат инвар</w:t>
      </w:r>
      <w:r w:rsidR="0084200D" w:rsidRPr="00A64B99">
        <w:rPr>
          <w:color w:val="auto"/>
          <w:sz w:val="27"/>
          <w:szCs w:val="27"/>
          <w:lang w:val="kk-KZ"/>
        </w:rPr>
        <w:t xml:space="preserve">ианттық компонент), 9 сыныпта 34 сағатты (оның ішінде 33 </w:t>
      </w:r>
      <w:r w:rsidRPr="00A64B99">
        <w:rPr>
          <w:color w:val="auto"/>
          <w:sz w:val="27"/>
          <w:szCs w:val="27"/>
          <w:lang w:val="kk-KZ"/>
        </w:rPr>
        <w:t xml:space="preserve">сағат инварианттық компонент)  құрайды. </w:t>
      </w:r>
    </w:p>
    <w:p w:rsidR="00DA468D" w:rsidRPr="00A64B99" w:rsidRDefault="00DA468D" w:rsidP="0080072C">
      <w:pPr>
        <w:pStyle w:val="Default"/>
        <w:ind w:firstLine="720"/>
        <w:contextualSpacing/>
        <w:jc w:val="both"/>
        <w:rPr>
          <w:color w:val="auto"/>
          <w:sz w:val="28"/>
          <w:szCs w:val="28"/>
          <w:lang w:val="kk-KZ"/>
        </w:rPr>
      </w:pPr>
    </w:p>
    <w:p w:rsidR="0080072C" w:rsidRPr="00A64B99" w:rsidRDefault="0080072C" w:rsidP="003D2997">
      <w:pPr>
        <w:pStyle w:val="Default"/>
        <w:ind w:firstLine="720"/>
        <w:contextualSpacing/>
        <w:jc w:val="both"/>
        <w:rPr>
          <w:color w:val="auto"/>
          <w:sz w:val="27"/>
          <w:szCs w:val="27"/>
          <w:lang w:val="kk-KZ"/>
        </w:rPr>
      </w:pPr>
      <w:r w:rsidRPr="00A64B99">
        <w:rPr>
          <w:b/>
          <w:color w:val="auto"/>
          <w:sz w:val="27"/>
          <w:szCs w:val="27"/>
          <w:lang w:val="kk-KZ"/>
        </w:rPr>
        <w:t>Қорытынды</w:t>
      </w:r>
    </w:p>
    <w:p w:rsidR="003D2997" w:rsidRPr="00A64B99" w:rsidRDefault="003D2997" w:rsidP="0080072C">
      <w:pPr>
        <w:pStyle w:val="Default"/>
        <w:contextualSpacing/>
        <w:jc w:val="both"/>
        <w:rPr>
          <w:color w:val="auto"/>
          <w:sz w:val="27"/>
          <w:szCs w:val="27"/>
          <w:lang w:val="kk-KZ"/>
        </w:rPr>
      </w:pPr>
      <w:r w:rsidRPr="00A64B99">
        <w:rPr>
          <w:color w:val="auto"/>
          <w:sz w:val="27"/>
          <w:szCs w:val="27"/>
          <w:lang w:val="kk-KZ"/>
        </w:rPr>
        <w:t xml:space="preserve">2022-2023 оқу жылындағы білім алушылардың инвариантты және вариативті компонентін  құрайтын оқу жүктемесінің жалпы көлемінің, сондай-ақ  ҮОЖ-мен белгіленген сыныптар бойынша апталық және жылдық оқу жүктемесі  </w:t>
      </w:r>
      <w:r w:rsidRPr="00A64B99">
        <w:rPr>
          <w:color w:val="auto"/>
          <w:sz w:val="28"/>
          <w:lang w:val="kk-KZ"/>
        </w:rPr>
        <w:t xml:space="preserve">Қазақстан Республикасы Білім және ғылым министрінің 2022 жылғы 3 тамызындағы  №348 бұйрығымен </w:t>
      </w:r>
      <w:r w:rsidR="00B3629C" w:rsidRPr="00A64B99">
        <w:rPr>
          <w:color w:val="auto"/>
          <w:sz w:val="28"/>
          <w:lang w:val="kk-KZ"/>
        </w:rPr>
        <w:t>бекітілген</w:t>
      </w:r>
      <w:r w:rsidR="00B3629C" w:rsidRPr="00A64B99">
        <w:rPr>
          <w:color w:val="auto"/>
          <w:sz w:val="28"/>
          <w:szCs w:val="28"/>
          <w:lang w:val="kk-KZ"/>
        </w:rPr>
        <w:t xml:space="preserve">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w:t>
      </w:r>
      <w:r w:rsidRPr="00A64B99">
        <w:rPr>
          <w:color w:val="auto"/>
          <w:sz w:val="28"/>
          <w:lang w:val="kk-KZ"/>
        </w:rPr>
        <w:t xml:space="preserve"> </w:t>
      </w:r>
      <w:r w:rsidR="00B3629C" w:rsidRPr="00A64B99">
        <w:rPr>
          <w:color w:val="auto"/>
          <w:sz w:val="28"/>
          <w:lang w:val="kk-KZ"/>
        </w:rPr>
        <w:t xml:space="preserve">   </w:t>
      </w:r>
      <w:r w:rsidRPr="00A64B99">
        <w:rPr>
          <w:color w:val="auto"/>
          <w:sz w:val="28"/>
          <w:lang w:val="kk-KZ"/>
        </w:rPr>
        <w:t>сәйкес келеді.</w:t>
      </w:r>
    </w:p>
    <w:p w:rsidR="0080072C" w:rsidRPr="00A64B99" w:rsidRDefault="0080072C" w:rsidP="0080072C">
      <w:pPr>
        <w:pStyle w:val="Default"/>
        <w:ind w:firstLine="720"/>
        <w:contextualSpacing/>
        <w:jc w:val="both"/>
        <w:rPr>
          <w:color w:val="auto"/>
          <w:sz w:val="27"/>
          <w:szCs w:val="27"/>
          <w:lang w:val="kk-KZ"/>
        </w:rPr>
      </w:pPr>
      <w:r w:rsidRPr="00A64B99">
        <w:rPr>
          <w:color w:val="auto"/>
          <w:sz w:val="27"/>
          <w:szCs w:val="27"/>
          <w:lang w:val="kk-KZ"/>
        </w:rPr>
        <w:t>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p w:rsidR="0080072C" w:rsidRPr="00A64B99" w:rsidRDefault="0080072C" w:rsidP="0080072C">
      <w:pPr>
        <w:pStyle w:val="Default"/>
        <w:ind w:firstLine="720"/>
        <w:contextualSpacing/>
        <w:jc w:val="both"/>
        <w:rPr>
          <w:color w:val="auto"/>
          <w:sz w:val="27"/>
          <w:szCs w:val="27"/>
          <w:lang w:val="kk-KZ"/>
        </w:rPr>
      </w:pPr>
      <w:r w:rsidRPr="00A64B99">
        <w:rPr>
          <w:color w:val="auto"/>
          <w:sz w:val="27"/>
          <w:szCs w:val="27"/>
          <w:lang w:val="kk-KZ"/>
        </w:rPr>
        <w:t>Талдау нәтижелері:</w:t>
      </w:r>
    </w:p>
    <w:p w:rsidR="0080072C" w:rsidRPr="00A64B99" w:rsidRDefault="0080072C" w:rsidP="0080072C">
      <w:pPr>
        <w:pStyle w:val="Default"/>
        <w:ind w:firstLine="720"/>
        <w:contextualSpacing/>
        <w:jc w:val="both"/>
        <w:rPr>
          <w:color w:val="auto"/>
          <w:sz w:val="27"/>
          <w:szCs w:val="27"/>
          <w:lang w:val="kk-KZ"/>
        </w:rPr>
      </w:pPr>
      <w:r w:rsidRPr="00A64B99">
        <w:rPr>
          <w:color w:val="auto"/>
          <w:sz w:val="27"/>
          <w:szCs w:val="27"/>
          <w:lang w:val="kk-KZ"/>
        </w:rPr>
        <w:t>Мектеп директоры бекіткен оқу жұмыс жоспарлары, саб</w:t>
      </w:r>
      <w:r w:rsidR="009A1AA2" w:rsidRPr="00A64B99">
        <w:rPr>
          <w:color w:val="auto"/>
          <w:sz w:val="27"/>
          <w:szCs w:val="27"/>
          <w:lang w:val="kk-KZ"/>
        </w:rPr>
        <w:t>ақ кестелеріне, сынып журналдарына</w:t>
      </w:r>
      <w:r w:rsidRPr="00A64B99">
        <w:rPr>
          <w:color w:val="auto"/>
          <w:sz w:val="27"/>
          <w:szCs w:val="27"/>
          <w:lang w:val="kk-KZ"/>
        </w:rPr>
        <w:t xml:space="preserve">, талдау жасалды. </w:t>
      </w:r>
    </w:p>
    <w:p w:rsidR="0080072C" w:rsidRPr="00A64B99" w:rsidRDefault="000E36FC" w:rsidP="009A1AA2">
      <w:pPr>
        <w:pStyle w:val="Default"/>
        <w:ind w:firstLine="720"/>
        <w:contextualSpacing/>
        <w:jc w:val="both"/>
        <w:rPr>
          <w:color w:val="auto"/>
          <w:sz w:val="27"/>
          <w:szCs w:val="27"/>
          <w:lang w:val="kk-KZ"/>
        </w:rPr>
      </w:pPr>
      <w:r w:rsidRPr="00A64B99">
        <w:rPr>
          <w:color w:val="auto"/>
          <w:sz w:val="27"/>
          <w:szCs w:val="27"/>
          <w:lang w:val="kk-KZ"/>
        </w:rPr>
        <w:t xml:space="preserve">2022-2023 оқу жылында  </w:t>
      </w:r>
      <w:r w:rsidR="0080072C" w:rsidRPr="00A64B99">
        <w:rPr>
          <w:color w:val="auto"/>
          <w:sz w:val="27"/>
          <w:szCs w:val="27"/>
          <w:lang w:val="kk-KZ"/>
        </w:rPr>
        <w:t xml:space="preserve">5-9 сыныптарда көркем еңбек </w:t>
      </w:r>
      <w:r w:rsidR="005316D8" w:rsidRPr="00A64B99">
        <w:rPr>
          <w:color w:val="auto"/>
          <w:sz w:val="27"/>
          <w:szCs w:val="27"/>
          <w:lang w:val="kk-KZ"/>
        </w:rPr>
        <w:t xml:space="preserve">сабағында </w:t>
      </w:r>
      <w:r w:rsidR="0080072C" w:rsidRPr="00A64B99">
        <w:rPr>
          <w:color w:val="auto"/>
          <w:sz w:val="27"/>
          <w:szCs w:val="27"/>
          <w:lang w:val="kk-KZ"/>
        </w:rPr>
        <w:t xml:space="preserve"> оқушылар екі топқа (қыздар</w:t>
      </w:r>
      <w:r w:rsidR="005316D8" w:rsidRPr="00A64B99">
        <w:rPr>
          <w:color w:val="auto"/>
          <w:sz w:val="27"/>
          <w:szCs w:val="27"/>
          <w:lang w:val="kk-KZ"/>
        </w:rPr>
        <w:t>, ұлдар) бөлініп оқытылады.</w:t>
      </w:r>
    </w:p>
    <w:p w:rsidR="009A1AA2" w:rsidRPr="00A64B99" w:rsidRDefault="0080072C" w:rsidP="0080072C">
      <w:pPr>
        <w:pStyle w:val="Default"/>
        <w:ind w:firstLine="720"/>
        <w:contextualSpacing/>
        <w:jc w:val="both"/>
        <w:rPr>
          <w:b/>
          <w:color w:val="auto"/>
          <w:sz w:val="27"/>
          <w:szCs w:val="27"/>
          <w:lang w:val="kk-KZ"/>
        </w:rPr>
      </w:pPr>
      <w:r w:rsidRPr="00A64B99">
        <w:rPr>
          <w:b/>
          <w:color w:val="auto"/>
          <w:sz w:val="27"/>
          <w:szCs w:val="27"/>
          <w:lang w:val="kk-KZ"/>
        </w:rPr>
        <w:t>Қорытынды:</w:t>
      </w:r>
    </w:p>
    <w:p w:rsidR="0080072C" w:rsidRPr="00A64B99" w:rsidRDefault="009A1AA2" w:rsidP="0080072C">
      <w:pPr>
        <w:pStyle w:val="Default"/>
        <w:ind w:firstLine="720"/>
        <w:contextualSpacing/>
        <w:jc w:val="both"/>
        <w:rPr>
          <w:color w:val="auto"/>
          <w:sz w:val="27"/>
          <w:szCs w:val="27"/>
          <w:lang w:val="kk-KZ"/>
        </w:rPr>
      </w:pPr>
      <w:r w:rsidRPr="00A64B99">
        <w:rPr>
          <w:color w:val="auto"/>
          <w:sz w:val="28"/>
          <w:lang w:val="kk-KZ"/>
        </w:rPr>
        <w:t>2022-2023 оқу жылы</w:t>
      </w:r>
      <w:r w:rsidRPr="00A64B99">
        <w:rPr>
          <w:color w:val="auto"/>
          <w:sz w:val="27"/>
          <w:szCs w:val="27"/>
          <w:lang w:val="kk-KZ"/>
        </w:rPr>
        <w:t>нда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талаптары</w:t>
      </w:r>
      <w:r w:rsidR="00435AFD" w:rsidRPr="00A64B99">
        <w:rPr>
          <w:b/>
          <w:color w:val="auto"/>
          <w:lang w:val="kk-KZ"/>
        </w:rPr>
        <w:t xml:space="preserve"> </w:t>
      </w:r>
      <w:r w:rsidR="00435AFD" w:rsidRPr="00A64B99">
        <w:rPr>
          <w:color w:val="auto"/>
          <w:lang w:val="kk-KZ"/>
        </w:rPr>
        <w:t>Қазақстан Республикасы Оқу-ағарту министрінің 2022 жылғы 3 тамыздағы № 348 </w:t>
      </w:r>
      <w:hyperlink r:id="rId19" w:anchor="z4" w:history="1">
        <w:r w:rsidR="00435AFD" w:rsidRPr="00A64B99">
          <w:rPr>
            <w:rStyle w:val="a5"/>
            <w:color w:val="auto"/>
            <w:lang w:val="kk-KZ"/>
          </w:rPr>
          <w:t>бұйрығымен</w:t>
        </w:r>
      </w:hyperlink>
      <w:r w:rsidR="00435AFD" w:rsidRPr="00A64B99">
        <w:rPr>
          <w:color w:val="auto"/>
          <w:lang w:val="kk-KZ"/>
        </w:rPr>
        <w:t> бекітілген бастауыш, негізгі орта және жалпы орта білім берудің мемлекеттік жалпыға міндетті білім беру стандартына</w:t>
      </w:r>
      <w:r w:rsidRPr="00A64B99">
        <w:rPr>
          <w:color w:val="auto"/>
          <w:sz w:val="28"/>
          <w:lang w:val="kk-KZ"/>
        </w:rPr>
        <w:t xml:space="preserve"> сәйкес келеді.</w:t>
      </w:r>
    </w:p>
    <w:p w:rsidR="0080072C" w:rsidRPr="00A64B99" w:rsidRDefault="0080072C" w:rsidP="0080072C">
      <w:pPr>
        <w:pStyle w:val="Default"/>
        <w:ind w:firstLine="720"/>
        <w:contextualSpacing/>
        <w:jc w:val="both"/>
        <w:rPr>
          <w:color w:val="auto"/>
          <w:sz w:val="27"/>
          <w:szCs w:val="27"/>
          <w:lang w:val="kk-KZ"/>
        </w:rPr>
      </w:pPr>
    </w:p>
    <w:p w:rsidR="0080072C" w:rsidRPr="00A64B99" w:rsidRDefault="002C1B0F" w:rsidP="0080072C">
      <w:pPr>
        <w:pStyle w:val="Default"/>
        <w:ind w:firstLine="720"/>
        <w:contextualSpacing/>
        <w:jc w:val="both"/>
        <w:rPr>
          <w:color w:val="auto"/>
          <w:sz w:val="27"/>
          <w:szCs w:val="27"/>
          <w:lang w:val="kk-KZ"/>
        </w:rPr>
      </w:pPr>
      <w:r w:rsidRPr="00A64B99">
        <w:rPr>
          <w:color w:val="auto"/>
          <w:sz w:val="27"/>
          <w:szCs w:val="27"/>
          <w:lang w:val="kk-KZ"/>
        </w:rPr>
        <w:t>14</w:t>
      </w:r>
      <w:r w:rsidR="0080072C" w:rsidRPr="00A64B99">
        <w:rPr>
          <w:color w:val="auto"/>
          <w:sz w:val="27"/>
          <w:szCs w:val="27"/>
          <w:lang w:val="kk-KZ"/>
        </w:rPr>
        <w:t>. Білім алушылардың дайындық деңгейіне қойылатын талаптар:</w:t>
      </w:r>
    </w:p>
    <w:p w:rsidR="00435AFD" w:rsidRPr="00A64B99" w:rsidRDefault="00435AFD" w:rsidP="0080072C">
      <w:pPr>
        <w:pStyle w:val="Default"/>
        <w:ind w:firstLine="720"/>
        <w:contextualSpacing/>
        <w:jc w:val="both"/>
        <w:rPr>
          <w:color w:val="auto"/>
          <w:sz w:val="27"/>
          <w:szCs w:val="27"/>
          <w:lang w:val="kk-KZ"/>
        </w:rPr>
      </w:pPr>
    </w:p>
    <w:p w:rsidR="0080072C" w:rsidRPr="00A64B99" w:rsidRDefault="0080072C" w:rsidP="0080072C">
      <w:pPr>
        <w:pStyle w:val="Default"/>
        <w:ind w:firstLine="720"/>
        <w:contextualSpacing/>
        <w:jc w:val="both"/>
        <w:rPr>
          <w:b/>
          <w:color w:val="auto"/>
          <w:sz w:val="27"/>
          <w:szCs w:val="27"/>
          <w:lang w:val="kk-KZ"/>
        </w:rPr>
      </w:pPr>
      <w:r w:rsidRPr="00A64B99">
        <w:rPr>
          <w:color w:val="auto"/>
          <w:sz w:val="27"/>
          <w:szCs w:val="27"/>
          <w:lang w:val="kk-KZ"/>
        </w:rPr>
        <w:lastRenderedPageBreak/>
        <w:t xml:space="preserve">1) </w:t>
      </w:r>
      <w:r w:rsidR="00D776F0" w:rsidRPr="00A64B99">
        <w:rPr>
          <w:color w:val="auto"/>
          <w:lang w:val="kk-KZ"/>
        </w:rPr>
        <w:t>ЖБП үлгілік оқу бағдарламалары мен Қазақстан Республикасы Оқу-ағарту министрінің 2022 жылғы 3 тамыздағы № 348 </w:t>
      </w:r>
      <w:hyperlink r:id="rId20" w:anchor="z4" w:history="1">
        <w:r w:rsidR="00D776F0" w:rsidRPr="00A64B99">
          <w:rPr>
            <w:rStyle w:val="a5"/>
            <w:color w:val="auto"/>
            <w:lang w:val="kk-KZ"/>
          </w:rPr>
          <w:t>бұйрығымен</w:t>
        </w:r>
      </w:hyperlink>
      <w:r w:rsidR="00D776F0" w:rsidRPr="00A64B99">
        <w:rPr>
          <w:color w:val="auto"/>
          <w:lang w:val="kk-KZ"/>
        </w:rPr>
        <w:t>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w:t>
      </w:r>
      <w:r w:rsidR="00D776F0" w:rsidRPr="00A64B99">
        <w:rPr>
          <w:b/>
          <w:color w:val="auto"/>
          <w:lang w:val="kk-KZ"/>
        </w:rPr>
        <w:t xml:space="preserve"> деңгейі (оқытудан күтілетін нәтижелер);</w:t>
      </w:r>
      <w:r w:rsidRPr="00A64B99">
        <w:rPr>
          <w:b/>
          <w:color w:val="auto"/>
          <w:sz w:val="27"/>
          <w:szCs w:val="27"/>
          <w:lang w:val="kk-KZ"/>
        </w:rPr>
        <w:t xml:space="preserve"> </w:t>
      </w:r>
    </w:p>
    <w:p w:rsidR="0080072C" w:rsidRPr="00A64B99" w:rsidRDefault="0080072C" w:rsidP="0080072C">
      <w:pPr>
        <w:pStyle w:val="Default"/>
        <w:ind w:firstLine="720"/>
        <w:contextualSpacing/>
        <w:jc w:val="both"/>
        <w:rPr>
          <w:color w:val="auto"/>
          <w:sz w:val="27"/>
          <w:szCs w:val="27"/>
          <w:lang w:val="kk-KZ"/>
        </w:rPr>
      </w:pPr>
    </w:p>
    <w:p w:rsidR="00D776F0" w:rsidRPr="00A64B99" w:rsidRDefault="0080072C" w:rsidP="002C1B0F">
      <w:pPr>
        <w:pStyle w:val="Default"/>
        <w:ind w:firstLine="720"/>
        <w:contextualSpacing/>
        <w:jc w:val="both"/>
        <w:rPr>
          <w:b/>
          <w:color w:val="auto"/>
          <w:sz w:val="27"/>
          <w:szCs w:val="27"/>
          <w:lang w:val="kk-KZ"/>
        </w:rPr>
      </w:pPr>
      <w:r w:rsidRPr="00A64B99">
        <w:rPr>
          <w:b/>
          <w:color w:val="auto"/>
          <w:sz w:val="27"/>
          <w:szCs w:val="27"/>
          <w:lang w:val="kk-KZ"/>
        </w:rPr>
        <w:t>Талдау нәтижелері:</w:t>
      </w:r>
    </w:p>
    <w:p w:rsidR="00E566FA" w:rsidRPr="00A64B99" w:rsidRDefault="00BF1207"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Б</w:t>
      </w:r>
      <w:r w:rsidR="00E81E16" w:rsidRPr="00A64B99">
        <w:rPr>
          <w:rFonts w:ascii="Times New Roman" w:hAnsi="Times New Roman" w:cs="Times New Roman"/>
          <w:sz w:val="24"/>
          <w:szCs w:val="24"/>
          <w:lang w:val="kk-KZ"/>
        </w:rPr>
        <w:t>астауыш білім беру</w:t>
      </w:r>
      <w:r w:rsidRPr="00A64B99">
        <w:rPr>
          <w:rFonts w:ascii="Times New Roman" w:hAnsi="Times New Roman" w:cs="Times New Roman"/>
          <w:sz w:val="24"/>
          <w:szCs w:val="24"/>
          <w:lang w:val="kk-KZ"/>
        </w:rPr>
        <w:t>дегі</w:t>
      </w:r>
      <w:r w:rsidR="00E81E16" w:rsidRPr="00A64B99">
        <w:rPr>
          <w:rFonts w:ascii="Times New Roman" w:hAnsi="Times New Roman" w:cs="Times New Roman"/>
          <w:sz w:val="24"/>
          <w:szCs w:val="24"/>
          <w:lang w:val="kk-KZ"/>
        </w:rPr>
        <w:t xml:space="preserve"> </w:t>
      </w:r>
      <w:r w:rsidR="002C1B0F" w:rsidRPr="00A64B99">
        <w:rPr>
          <w:rFonts w:ascii="Times New Roman" w:hAnsi="Times New Roman" w:cs="Times New Roman"/>
          <w:sz w:val="24"/>
          <w:szCs w:val="24"/>
          <w:lang w:val="kk-KZ"/>
        </w:rPr>
        <w:t xml:space="preserve"> </w:t>
      </w:r>
      <w:r w:rsidR="00E566FA" w:rsidRPr="00A64B99">
        <w:rPr>
          <w:rFonts w:ascii="Times New Roman" w:hAnsi="Times New Roman" w:cs="Times New Roman"/>
          <w:sz w:val="24"/>
          <w:szCs w:val="24"/>
          <w:lang w:val="kk-KZ"/>
        </w:rPr>
        <w:t>б</w:t>
      </w:r>
      <w:r w:rsidR="002C1B0F" w:rsidRPr="00A64B99">
        <w:rPr>
          <w:rFonts w:ascii="Times New Roman" w:hAnsi="Times New Roman" w:cs="Times New Roman"/>
          <w:sz w:val="24"/>
          <w:szCs w:val="24"/>
          <w:lang w:val="kk-KZ"/>
        </w:rPr>
        <w:t>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w:t>
      </w:r>
      <w:r w:rsidR="00344E17" w:rsidRPr="00A64B99">
        <w:rPr>
          <w:rFonts w:ascii="Times New Roman" w:hAnsi="Times New Roman" w:cs="Times New Roman"/>
          <w:sz w:val="24"/>
          <w:szCs w:val="24"/>
          <w:lang w:val="kk-KZ"/>
        </w:rPr>
        <w:t>тижелері айқындал</w:t>
      </w:r>
      <w:r w:rsidR="00E566FA" w:rsidRPr="00A64B99">
        <w:rPr>
          <w:rFonts w:ascii="Times New Roman" w:hAnsi="Times New Roman" w:cs="Times New Roman"/>
          <w:sz w:val="24"/>
          <w:szCs w:val="24"/>
          <w:lang w:val="kk-KZ"/>
        </w:rPr>
        <w:t xml:space="preserve">ды. </w:t>
      </w:r>
    </w:p>
    <w:p w:rsidR="00E566FA"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"Тіл және әдебиет" білім беру саласы бойынша </w:t>
      </w:r>
      <w:r w:rsidR="00E566FA" w:rsidRPr="00A64B99">
        <w:rPr>
          <w:rFonts w:ascii="Times New Roman" w:hAnsi="Times New Roman" w:cs="Times New Roman"/>
          <w:sz w:val="24"/>
          <w:szCs w:val="24"/>
          <w:lang w:val="kk-KZ"/>
        </w:rPr>
        <w:t>аяқтағанда мынадай нәтиже көрсетті</w:t>
      </w:r>
      <w:r w:rsidRPr="00A64B99">
        <w:rPr>
          <w:rFonts w:ascii="Times New Roman" w:hAnsi="Times New Roman" w:cs="Times New Roman"/>
          <w:sz w:val="24"/>
          <w:szCs w:val="24"/>
          <w:lang w:val="kk-KZ"/>
        </w:rPr>
        <w:t>.</w:t>
      </w:r>
    </w:p>
    <w:p w:rsidR="00E566FA" w:rsidRPr="00A64B99" w:rsidRDefault="00E566FA"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"Қазақ тілі", "Орыс тілі",</w:t>
      </w:r>
      <w:r w:rsidR="002C1B0F" w:rsidRPr="00A64B99">
        <w:rPr>
          <w:rFonts w:ascii="Times New Roman" w:hAnsi="Times New Roman" w:cs="Times New Roman"/>
          <w:sz w:val="24"/>
          <w:szCs w:val="24"/>
          <w:lang w:val="kk-KZ"/>
        </w:rPr>
        <w:t xml:space="preserve"> "Ана тілі", "Әдебиеттік оқу": </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1) тыңдалым және айтылым: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2) оқылым: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 </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3) жазылым: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w:t>
      </w:r>
      <w:r w:rsidRPr="00A64B99">
        <w:rPr>
          <w:rFonts w:ascii="Times New Roman" w:hAnsi="Times New Roman" w:cs="Times New Roman"/>
          <w:sz w:val="24"/>
          <w:szCs w:val="24"/>
          <w:lang w:val="kk-KZ"/>
        </w:rPr>
        <w:lastRenderedPageBreak/>
        <w:t xml:space="preserve">дәстүріне байланысты тақырыптарға өзінің жеке көзқарасын білдіре отырып, шағын мәтіндер құрастырады. </w:t>
      </w:r>
    </w:p>
    <w:p w:rsidR="00344E17" w:rsidRPr="00A64B99" w:rsidRDefault="00E81E16"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"Орыс тілі" </w:t>
      </w:r>
      <w:r w:rsidR="002C1B0F" w:rsidRPr="00A64B99">
        <w:rPr>
          <w:rFonts w:ascii="Times New Roman" w:hAnsi="Times New Roman" w:cs="Times New Roman"/>
          <w:sz w:val="24"/>
          <w:szCs w:val="24"/>
          <w:lang w:val="kk-KZ"/>
        </w:rPr>
        <w:t>:</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1) тыңдалым: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2) айтылым: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3) оқылым: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4) жазылым: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 </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"Шетел тілі": </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1) тыңдалым: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2) айтылым: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 </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3) оқылым: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lastRenderedPageBreak/>
        <w:t xml:space="preserve">4) жазылым: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"Математика және информатика" білім бе</w:t>
      </w:r>
      <w:r w:rsidR="00E81E16" w:rsidRPr="00A64B99">
        <w:rPr>
          <w:rFonts w:ascii="Times New Roman" w:hAnsi="Times New Roman" w:cs="Times New Roman"/>
          <w:sz w:val="24"/>
          <w:szCs w:val="24"/>
          <w:lang w:val="kk-KZ"/>
        </w:rPr>
        <w:t xml:space="preserve">ру саласы бойынша оқытудың </w:t>
      </w:r>
      <w:r w:rsidRPr="00A64B99">
        <w:rPr>
          <w:rFonts w:ascii="Times New Roman" w:hAnsi="Times New Roman" w:cs="Times New Roman"/>
          <w:sz w:val="24"/>
          <w:szCs w:val="24"/>
          <w:lang w:val="kk-KZ"/>
        </w:rPr>
        <w:t xml:space="preserve">нәтижелері. </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Бастауыш білім беру аяқталғанда білім алушы:</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 </w:t>
      </w:r>
    </w:p>
    <w:p w:rsidR="00344E17"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 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w:t>
      </w:r>
      <w:r w:rsidRPr="00A64B99">
        <w:rPr>
          <w:rFonts w:ascii="Times New Roman" w:hAnsi="Times New Roman" w:cs="Times New Roman"/>
          <w:sz w:val="24"/>
          <w:szCs w:val="24"/>
          <w:lang w:val="kk-KZ"/>
        </w:rPr>
        <w:lastRenderedPageBreak/>
        <w:t xml:space="preserve">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"Жаратылыстану" білім беру с</w:t>
      </w:r>
      <w:r w:rsidR="00E81E16" w:rsidRPr="00A64B99">
        <w:rPr>
          <w:rFonts w:ascii="Times New Roman" w:hAnsi="Times New Roman" w:cs="Times New Roman"/>
          <w:sz w:val="24"/>
          <w:szCs w:val="24"/>
          <w:lang w:val="kk-KZ"/>
        </w:rPr>
        <w:t xml:space="preserve">аласы бойынша оқытудың </w:t>
      </w:r>
      <w:r w:rsidRPr="00A64B99">
        <w:rPr>
          <w:rFonts w:ascii="Times New Roman" w:hAnsi="Times New Roman" w:cs="Times New Roman"/>
          <w:sz w:val="24"/>
          <w:szCs w:val="24"/>
          <w:lang w:val="kk-KZ"/>
        </w:rPr>
        <w:t xml:space="preserve"> нәтижелері.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Бастауыш білім беру аяқталғанда білім алушы: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w:t>
      </w:r>
      <w:r w:rsidRPr="00A64B99">
        <w:rPr>
          <w:rFonts w:ascii="Times New Roman" w:hAnsi="Times New Roman" w:cs="Times New Roman"/>
          <w:sz w:val="24"/>
          <w:szCs w:val="24"/>
          <w:lang w:val="kk-KZ"/>
        </w:rPr>
        <w:lastRenderedPageBreak/>
        <w:t xml:space="preserve">терминологияны; өзі тұрып жатқан жердегі өсімдіктер мен жан-жануарларды жіктеу үшін олардың қарапайым белгілері туралы білімді қолданады;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w:t>
      </w:r>
      <w:r w:rsidR="00E81E16" w:rsidRPr="00A64B99">
        <w:rPr>
          <w:rFonts w:ascii="Times New Roman" w:hAnsi="Times New Roman" w:cs="Times New Roman"/>
          <w:sz w:val="24"/>
          <w:szCs w:val="24"/>
          <w:lang w:val="kk-KZ"/>
        </w:rPr>
        <w:t xml:space="preserve">ердің сәйкестігін бағалайды.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"Адам және қ</w:t>
      </w:r>
      <w:r w:rsidR="00E81E16" w:rsidRPr="00A64B99">
        <w:rPr>
          <w:rFonts w:ascii="Times New Roman" w:hAnsi="Times New Roman" w:cs="Times New Roman"/>
          <w:sz w:val="24"/>
          <w:szCs w:val="24"/>
          <w:lang w:val="kk-KZ"/>
        </w:rPr>
        <w:t xml:space="preserve">оғам" білім беру саласы бойынша </w:t>
      </w:r>
      <w:r w:rsidRPr="00A64B99">
        <w:rPr>
          <w:rFonts w:ascii="Times New Roman" w:hAnsi="Times New Roman" w:cs="Times New Roman"/>
          <w:sz w:val="24"/>
          <w:szCs w:val="24"/>
          <w:lang w:val="kk-KZ"/>
        </w:rPr>
        <w:t xml:space="preserve">нәтижелері. Бастауыш білім беру аяқталғанда білім алушы: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3) таным әдістерін қоғамдық процестер мен құбылыстарды зерттеу үшін, оқу тапсырмалары мен шығармашылық, танымдық, зерттеу, жобалау сипатындағы </w:t>
      </w:r>
      <w:r w:rsidRPr="00A64B99">
        <w:rPr>
          <w:rFonts w:ascii="Times New Roman" w:hAnsi="Times New Roman" w:cs="Times New Roman"/>
          <w:sz w:val="24"/>
          <w:szCs w:val="24"/>
          <w:lang w:val="kk-KZ"/>
        </w:rPr>
        <w:lastRenderedPageBreak/>
        <w:t>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w:t>
      </w:r>
      <w:r w:rsidR="00E81E16" w:rsidRPr="00A64B99">
        <w:rPr>
          <w:rFonts w:ascii="Times New Roman" w:hAnsi="Times New Roman" w:cs="Times New Roman"/>
          <w:sz w:val="24"/>
          <w:szCs w:val="24"/>
          <w:lang w:val="kk-KZ"/>
        </w:rPr>
        <w:t xml:space="preserve">алары тұрғысынан бағалайды.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"Технология және өнер" білі</w:t>
      </w:r>
      <w:r w:rsidR="00E81E16" w:rsidRPr="00A64B99">
        <w:rPr>
          <w:rFonts w:ascii="Times New Roman" w:hAnsi="Times New Roman" w:cs="Times New Roman"/>
          <w:sz w:val="24"/>
          <w:szCs w:val="24"/>
          <w:lang w:val="kk-KZ"/>
        </w:rPr>
        <w:t>м беру саласы бойынша оқытудың</w:t>
      </w:r>
      <w:r w:rsidRPr="00A64B99">
        <w:rPr>
          <w:rFonts w:ascii="Times New Roman" w:hAnsi="Times New Roman" w:cs="Times New Roman"/>
          <w:sz w:val="24"/>
          <w:szCs w:val="24"/>
          <w:lang w:val="kk-KZ"/>
        </w:rPr>
        <w:t xml:space="preserve"> нәтижелері.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Бастауыш білімді аяқтағанда білім алушылар: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w:t>
      </w:r>
      <w:r w:rsidRPr="00A64B99">
        <w:rPr>
          <w:rFonts w:ascii="Times New Roman" w:hAnsi="Times New Roman" w:cs="Times New Roman"/>
          <w:sz w:val="24"/>
          <w:szCs w:val="24"/>
          <w:lang w:val="kk-KZ"/>
        </w:rPr>
        <w:lastRenderedPageBreak/>
        <w:t xml:space="preserve">халықтарының мәдениетін көрсететін дәстүрлі музыканы; халықтық музыканың композиторлар музыкасы үшін негіз қалаушы рөлін түсінеді;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w:t>
      </w:r>
      <w:r w:rsidR="00E81E16" w:rsidRPr="00A64B99">
        <w:rPr>
          <w:rFonts w:ascii="Times New Roman" w:hAnsi="Times New Roman" w:cs="Times New Roman"/>
          <w:sz w:val="24"/>
          <w:szCs w:val="24"/>
          <w:lang w:val="kk-KZ"/>
        </w:rPr>
        <w:t xml:space="preserve">ың өмірдегі рөлін бағалайды.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"Дене шынықтыру" білім беру саласы бойынша оқытудың нәтижелері.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Бастауыш білім беру аяқталғанда білім алушы:</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lastRenderedPageBreak/>
        <w:t>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 </w:t>
      </w:r>
    </w:p>
    <w:p w:rsidR="00E81E16"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 xml:space="preserve">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 </w:t>
      </w:r>
    </w:p>
    <w:p w:rsidR="00D776F0" w:rsidRPr="00A64B99" w:rsidRDefault="002C1B0F" w:rsidP="0080072C">
      <w:pPr>
        <w:rPr>
          <w:rFonts w:ascii="Times New Roman" w:hAnsi="Times New Roman" w:cs="Times New Roman"/>
          <w:sz w:val="24"/>
          <w:szCs w:val="24"/>
          <w:lang w:val="kk-KZ"/>
        </w:rPr>
      </w:pPr>
      <w:r w:rsidRPr="00A64B99">
        <w:rPr>
          <w:rFonts w:ascii="Times New Roman" w:hAnsi="Times New Roman" w:cs="Times New Roman"/>
          <w:sz w:val="24"/>
          <w:szCs w:val="24"/>
          <w:lang w:val="kk-KZ"/>
        </w:rPr>
        <w:t>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BF1207"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Негізгі орта білім берудің жалпы білім беретін оқу бағдарламалары білім алушылардың дайындық деңгейінің нәтижелері:</w:t>
      </w:r>
    </w:p>
    <w:p w:rsidR="00BF1207"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нәтижелері  айқындалды.</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"Тіл және әдебиет" білім беру саласы бойынша негізгі орта білім беру аяқталғандағы  нәтижелер. </w:t>
      </w:r>
    </w:p>
    <w:p w:rsidR="00BF1207" w:rsidRPr="00A64B99" w:rsidRDefault="003D7700"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w:t>
      </w:r>
      <w:r w:rsidR="00BF1207" w:rsidRPr="00A64B99">
        <w:rPr>
          <w:rFonts w:ascii="Times New Roman" w:hAnsi="Times New Roman" w:cs="Times New Roman"/>
          <w:sz w:val="28"/>
          <w:szCs w:val="28"/>
          <w:lang w:val="kk-KZ"/>
        </w:rPr>
        <w:t>Қазақ тілі</w:t>
      </w:r>
      <w:r w:rsidRPr="00A64B99">
        <w:rPr>
          <w:rFonts w:ascii="Times New Roman" w:hAnsi="Times New Roman" w:cs="Times New Roman"/>
          <w:sz w:val="28"/>
          <w:szCs w:val="28"/>
          <w:lang w:val="kk-KZ"/>
        </w:rPr>
        <w:t>" ,</w:t>
      </w:r>
      <w:r w:rsidR="00BF1207" w:rsidRPr="00A64B99">
        <w:rPr>
          <w:rFonts w:ascii="Times New Roman" w:hAnsi="Times New Roman" w:cs="Times New Roman"/>
          <w:sz w:val="28"/>
          <w:szCs w:val="28"/>
          <w:lang w:val="kk-KZ"/>
        </w:rPr>
        <w:t xml:space="preserve"> "Орыс тілі" </w:t>
      </w:r>
    </w:p>
    <w:p w:rsidR="00BF1207"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1) тыңдалым және айтылым: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w:t>
      </w:r>
      <w:r w:rsidRPr="00A64B99">
        <w:rPr>
          <w:rFonts w:ascii="Times New Roman" w:hAnsi="Times New Roman" w:cs="Times New Roman"/>
          <w:sz w:val="28"/>
          <w:szCs w:val="28"/>
          <w:lang w:val="kk-KZ"/>
        </w:rPr>
        <w:lastRenderedPageBreak/>
        <w:t xml:space="preserve">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 </w:t>
      </w:r>
    </w:p>
    <w:p w:rsidR="00BF1207"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2) оқылым: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3) жазылым: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"Қазақ</w:t>
      </w:r>
      <w:r w:rsidR="003D7700" w:rsidRPr="00A64B99">
        <w:rPr>
          <w:rFonts w:ascii="Times New Roman" w:hAnsi="Times New Roman" w:cs="Times New Roman"/>
          <w:sz w:val="28"/>
          <w:szCs w:val="28"/>
          <w:lang w:val="kk-KZ"/>
        </w:rPr>
        <w:t xml:space="preserve"> әдебиеті" , "Орыс әдебиеті"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Негізгі орта білім беру аяқталғанда білім алушы: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w:t>
      </w:r>
      <w:r w:rsidRPr="00A64B99">
        <w:rPr>
          <w:rFonts w:ascii="Times New Roman" w:hAnsi="Times New Roman" w:cs="Times New Roman"/>
          <w:sz w:val="28"/>
          <w:szCs w:val="28"/>
          <w:lang w:val="kk-KZ"/>
        </w:rPr>
        <w:lastRenderedPageBreak/>
        <w:t xml:space="preserve">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"Шетел тілі":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1) тыңдалым: білім алушы оқытылған тақырыптар шеңберінде мәтіндердің негізгі мазмұнын түсінеді; екінші кезектегі мәселелерді қалдырып, басты </w:t>
      </w:r>
      <w:r w:rsidRPr="00A64B99">
        <w:rPr>
          <w:rFonts w:ascii="Times New Roman" w:hAnsi="Times New Roman" w:cs="Times New Roman"/>
          <w:sz w:val="28"/>
          <w:szCs w:val="28"/>
          <w:lang w:val="kk-KZ"/>
        </w:rPr>
        <w:lastRenderedPageBreak/>
        <w:t xml:space="preserve">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2) айтылым: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3) оқылым: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4) жазылым: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r w:rsidR="003D7700" w:rsidRPr="00A64B99">
        <w:rPr>
          <w:rFonts w:ascii="Times New Roman" w:hAnsi="Times New Roman" w:cs="Times New Roman"/>
          <w:sz w:val="28"/>
          <w:szCs w:val="28"/>
          <w:lang w:val="kk-KZ"/>
        </w:rPr>
        <w:t xml:space="preserve">.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lastRenderedPageBreak/>
        <w:t xml:space="preserve"> "Математика және информатика" білім беру саласы бойынша оқытудан күтілетін нәтижелер.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Негізгі орта білім беру аяқталғанда білім алушы: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w:t>
      </w:r>
      <w:r w:rsidRPr="00A64B99">
        <w:rPr>
          <w:rFonts w:ascii="Times New Roman" w:hAnsi="Times New Roman" w:cs="Times New Roman"/>
          <w:sz w:val="28"/>
          <w:szCs w:val="28"/>
          <w:lang w:val="kk-KZ"/>
        </w:rPr>
        <w:lastRenderedPageBreak/>
        <w:t>техникасын және бағдарламалық қамтылымды;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w:t>
      </w:r>
      <w:r w:rsidRPr="00A64B99">
        <w:rPr>
          <w:rFonts w:ascii="Times New Roman" w:hAnsi="Times New Roman" w:cs="Times New Roman"/>
          <w:sz w:val="28"/>
          <w:szCs w:val="28"/>
          <w:lang w:val="kk-KZ"/>
        </w:rPr>
        <w:lastRenderedPageBreak/>
        <w:t xml:space="preserve">құралдарының адам денсаулығына </w:t>
      </w:r>
      <w:r w:rsidR="003D7700" w:rsidRPr="00A64B99">
        <w:rPr>
          <w:rFonts w:ascii="Times New Roman" w:hAnsi="Times New Roman" w:cs="Times New Roman"/>
          <w:sz w:val="28"/>
          <w:szCs w:val="28"/>
          <w:lang w:val="kk-KZ"/>
        </w:rPr>
        <w:t xml:space="preserve">теріс әсер етуін бағалайды. </w:t>
      </w:r>
      <w:r w:rsidRPr="00A64B99">
        <w:rPr>
          <w:rFonts w:ascii="Times New Roman" w:hAnsi="Times New Roman" w:cs="Times New Roman"/>
          <w:sz w:val="28"/>
          <w:szCs w:val="28"/>
          <w:lang w:val="kk-KZ"/>
        </w:rPr>
        <w:t>"Жаратылыстану" бі</w:t>
      </w:r>
      <w:r w:rsidR="003D7700" w:rsidRPr="00A64B99">
        <w:rPr>
          <w:rFonts w:ascii="Times New Roman" w:hAnsi="Times New Roman" w:cs="Times New Roman"/>
          <w:sz w:val="28"/>
          <w:szCs w:val="28"/>
          <w:lang w:val="kk-KZ"/>
        </w:rPr>
        <w:t>лім беру саласы бойынша оқытудың</w:t>
      </w:r>
      <w:r w:rsidRPr="00A64B99">
        <w:rPr>
          <w:rFonts w:ascii="Times New Roman" w:hAnsi="Times New Roman" w:cs="Times New Roman"/>
          <w:sz w:val="28"/>
          <w:szCs w:val="28"/>
          <w:lang w:val="kk-KZ"/>
        </w:rPr>
        <w:t xml:space="preserve"> нәтижелер</w:t>
      </w:r>
      <w:r w:rsidR="003D7700" w:rsidRPr="00A64B99">
        <w:rPr>
          <w:rFonts w:ascii="Times New Roman" w:hAnsi="Times New Roman" w:cs="Times New Roman"/>
          <w:sz w:val="28"/>
          <w:szCs w:val="28"/>
          <w:lang w:val="kk-KZ"/>
        </w:rPr>
        <w:t>і</w:t>
      </w:r>
      <w:r w:rsidRPr="00A64B99">
        <w:rPr>
          <w:rFonts w:ascii="Times New Roman" w:hAnsi="Times New Roman" w:cs="Times New Roman"/>
          <w:sz w:val="28"/>
          <w:szCs w:val="28"/>
          <w:lang w:val="kk-KZ"/>
        </w:rPr>
        <w:t>.</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Негізгі орта білім беру аяқталғанда білім алушы:</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w:t>
      </w:r>
      <w:r w:rsidRPr="00A64B99">
        <w:rPr>
          <w:rFonts w:ascii="Times New Roman" w:hAnsi="Times New Roman" w:cs="Times New Roman"/>
          <w:sz w:val="28"/>
          <w:szCs w:val="28"/>
          <w:lang w:val="kk-KZ"/>
        </w:rPr>
        <w:lastRenderedPageBreak/>
        <w:t xml:space="preserve">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w:t>
      </w:r>
      <w:r w:rsidRPr="00A64B99">
        <w:rPr>
          <w:rFonts w:ascii="Times New Roman" w:hAnsi="Times New Roman" w:cs="Times New Roman"/>
          <w:sz w:val="28"/>
          <w:szCs w:val="28"/>
          <w:lang w:val="kk-KZ"/>
        </w:rPr>
        <w:lastRenderedPageBreak/>
        <w:t>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w:t>
      </w:r>
      <w:r w:rsidRPr="00A64B99">
        <w:rPr>
          <w:rFonts w:ascii="Times New Roman" w:hAnsi="Times New Roman" w:cs="Times New Roman"/>
          <w:sz w:val="28"/>
          <w:szCs w:val="28"/>
          <w:lang w:val="kk-KZ"/>
        </w:rPr>
        <w:lastRenderedPageBreak/>
        <w:t>географиялық объектілердің, процестер мен құбылыстардың жарамдылық және пайдалану дәрежесін бағалайды.</w:t>
      </w:r>
    </w:p>
    <w:p w:rsidR="003D7700" w:rsidRPr="00A64B99" w:rsidRDefault="003D7700"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w:t>
      </w:r>
      <w:r w:rsidR="00BF1207" w:rsidRPr="00A64B99">
        <w:rPr>
          <w:rFonts w:ascii="Times New Roman" w:hAnsi="Times New Roman" w:cs="Times New Roman"/>
          <w:sz w:val="28"/>
          <w:szCs w:val="28"/>
          <w:lang w:val="kk-KZ"/>
        </w:rPr>
        <w:t xml:space="preserve"> "Адам және қоғам" білім беру саласы </w:t>
      </w:r>
      <w:r w:rsidRPr="00A64B99">
        <w:rPr>
          <w:rFonts w:ascii="Times New Roman" w:hAnsi="Times New Roman" w:cs="Times New Roman"/>
          <w:sz w:val="28"/>
          <w:szCs w:val="28"/>
          <w:lang w:val="kk-KZ"/>
        </w:rPr>
        <w:t xml:space="preserve">бойынша оқытуданғы </w:t>
      </w:r>
      <w:r w:rsidR="00BF1207" w:rsidRPr="00A64B99">
        <w:rPr>
          <w:rFonts w:ascii="Times New Roman" w:hAnsi="Times New Roman" w:cs="Times New Roman"/>
          <w:sz w:val="28"/>
          <w:szCs w:val="28"/>
          <w:lang w:val="kk-KZ"/>
        </w:rPr>
        <w:t>нәтижелер. Негізгі орта білім беру аяқталғанда білім алушы:</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w:t>
      </w:r>
      <w:r w:rsidRPr="00A64B99">
        <w:rPr>
          <w:rFonts w:ascii="Times New Roman" w:hAnsi="Times New Roman" w:cs="Times New Roman"/>
          <w:sz w:val="28"/>
          <w:szCs w:val="28"/>
          <w:lang w:val="kk-KZ"/>
        </w:rPr>
        <w:lastRenderedPageBreak/>
        <w:t xml:space="preserve">өмірде өзара көмектің маңыздылығын; практикада салауатты өмір салты туралы білімді қолдана отырып, өз өмірі мен денсаулығын құндылық ретінде түсінеді;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lastRenderedPageBreak/>
        <w:t xml:space="preserve">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"Технология және өнер" бі</w:t>
      </w:r>
      <w:r w:rsidR="003D7700" w:rsidRPr="00A64B99">
        <w:rPr>
          <w:rFonts w:ascii="Times New Roman" w:hAnsi="Times New Roman" w:cs="Times New Roman"/>
          <w:sz w:val="28"/>
          <w:szCs w:val="28"/>
          <w:lang w:val="kk-KZ"/>
        </w:rPr>
        <w:t xml:space="preserve">лім беру саласы бойынша оқытудағы </w:t>
      </w:r>
      <w:r w:rsidRPr="00A64B99">
        <w:rPr>
          <w:rFonts w:ascii="Times New Roman" w:hAnsi="Times New Roman" w:cs="Times New Roman"/>
          <w:sz w:val="28"/>
          <w:szCs w:val="28"/>
          <w:lang w:val="kk-KZ"/>
        </w:rPr>
        <w:t xml:space="preserve"> нәтижелер.</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Негізгі орта білім беру аяқталғанда білім алушы: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lastRenderedPageBreak/>
        <w:t>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 </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rsidR="003D770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 </w:t>
      </w:r>
    </w:p>
    <w:p w:rsidR="00CF6D4B"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lastRenderedPageBreak/>
        <w:t>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w:t>
      </w:r>
      <w:r w:rsidR="00CF6D4B" w:rsidRPr="00A64B99">
        <w:rPr>
          <w:rFonts w:ascii="Times New Roman" w:hAnsi="Times New Roman" w:cs="Times New Roman"/>
          <w:sz w:val="28"/>
          <w:szCs w:val="28"/>
          <w:lang w:val="kk-KZ"/>
        </w:rPr>
        <w:t xml:space="preserve">к мүмкіндіктерін бағалайды. </w:t>
      </w:r>
    </w:p>
    <w:p w:rsidR="00CF6D4B"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"Дене шынықтыру" білім беру салас</w:t>
      </w:r>
      <w:r w:rsidR="00CF6D4B" w:rsidRPr="00A64B99">
        <w:rPr>
          <w:rFonts w:ascii="Times New Roman" w:hAnsi="Times New Roman" w:cs="Times New Roman"/>
          <w:sz w:val="28"/>
          <w:szCs w:val="28"/>
          <w:lang w:val="kk-KZ"/>
        </w:rPr>
        <w:t xml:space="preserve">ы бойынша </w:t>
      </w:r>
      <w:r w:rsidRPr="00A64B99">
        <w:rPr>
          <w:rFonts w:ascii="Times New Roman" w:hAnsi="Times New Roman" w:cs="Times New Roman"/>
          <w:sz w:val="28"/>
          <w:szCs w:val="28"/>
          <w:lang w:val="kk-KZ"/>
        </w:rPr>
        <w:t>нәтижелер</w:t>
      </w:r>
      <w:r w:rsidR="00CF6D4B" w:rsidRPr="00A64B99">
        <w:rPr>
          <w:rFonts w:ascii="Times New Roman" w:hAnsi="Times New Roman" w:cs="Times New Roman"/>
          <w:sz w:val="28"/>
          <w:szCs w:val="28"/>
          <w:lang w:val="kk-KZ"/>
        </w:rPr>
        <w:t>і</w:t>
      </w:r>
      <w:r w:rsidRPr="00A64B99">
        <w:rPr>
          <w:rFonts w:ascii="Times New Roman" w:hAnsi="Times New Roman" w:cs="Times New Roman"/>
          <w:sz w:val="28"/>
          <w:szCs w:val="28"/>
          <w:lang w:val="kk-KZ"/>
        </w:rPr>
        <w:t xml:space="preserve">. </w:t>
      </w:r>
    </w:p>
    <w:p w:rsidR="00CF6D4B"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Негізгі орта білім беру аяқталғанда білім алушы: </w:t>
      </w:r>
    </w:p>
    <w:p w:rsidR="00CF6D4B"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 </w:t>
      </w:r>
    </w:p>
    <w:p w:rsidR="00CF6D4B"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 </w:t>
      </w:r>
    </w:p>
    <w:p w:rsidR="00CF6D4B"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CF6D4B"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 </w:t>
      </w:r>
    </w:p>
    <w:p w:rsidR="00CF6D4B"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w:t>
      </w:r>
      <w:r w:rsidRPr="00A64B99">
        <w:rPr>
          <w:rFonts w:ascii="Times New Roman" w:hAnsi="Times New Roman" w:cs="Times New Roman"/>
          <w:sz w:val="28"/>
          <w:szCs w:val="28"/>
          <w:lang w:val="kk-KZ"/>
        </w:rPr>
        <w:lastRenderedPageBreak/>
        <w:t xml:space="preserve">мен білімін; адам өмірі мен денсаулығына қауіп төндіретін төтенше жағдайларда жеке және ұжымның қауіпсіз әрекеттерінің қағидаларын білуді жинақтайды; </w:t>
      </w:r>
    </w:p>
    <w:p w:rsidR="00D776F0" w:rsidRPr="00A64B99" w:rsidRDefault="00BF1207" w:rsidP="0080072C">
      <w:pPr>
        <w:rPr>
          <w:rFonts w:ascii="Times New Roman" w:hAnsi="Times New Roman" w:cs="Times New Roman"/>
          <w:sz w:val="28"/>
          <w:szCs w:val="28"/>
          <w:lang w:val="kk-KZ"/>
        </w:rPr>
      </w:pPr>
      <w:r w:rsidRPr="00A64B99">
        <w:rPr>
          <w:rFonts w:ascii="Times New Roman" w:hAnsi="Times New Roman" w:cs="Times New Roman"/>
          <w:sz w:val="28"/>
          <w:szCs w:val="28"/>
          <w:lang w:val="kk-KZ"/>
        </w:rPr>
        <w:t>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rsidR="00435AFD" w:rsidRPr="00A64B99" w:rsidRDefault="00435AFD" w:rsidP="0080072C">
      <w:pPr>
        <w:rPr>
          <w:rFonts w:ascii="Times New Roman" w:hAnsi="Times New Roman" w:cs="Times New Roman"/>
          <w:b/>
          <w:sz w:val="28"/>
          <w:szCs w:val="28"/>
          <w:lang w:val="kk-KZ"/>
        </w:rPr>
      </w:pPr>
    </w:p>
    <w:p w:rsidR="00435AFD" w:rsidRPr="00A64B99" w:rsidRDefault="0080072C" w:rsidP="0080072C">
      <w:pPr>
        <w:rPr>
          <w:rFonts w:ascii="Times New Roman" w:hAnsi="Times New Roman" w:cs="Times New Roman"/>
          <w:b/>
          <w:sz w:val="27"/>
          <w:szCs w:val="27"/>
          <w:lang w:val="kk-KZ"/>
        </w:rPr>
      </w:pPr>
      <w:r w:rsidRPr="00A64B99">
        <w:rPr>
          <w:rFonts w:ascii="Times New Roman" w:hAnsi="Times New Roman" w:cs="Times New Roman"/>
          <w:b/>
          <w:sz w:val="28"/>
          <w:szCs w:val="28"/>
          <w:lang w:val="kk-KZ"/>
        </w:rPr>
        <w:t>Қ</w:t>
      </w:r>
      <w:r w:rsidRPr="00A64B99">
        <w:rPr>
          <w:rFonts w:ascii="Times New Roman" w:hAnsi="Times New Roman" w:cs="Times New Roman"/>
          <w:b/>
          <w:sz w:val="27"/>
          <w:szCs w:val="27"/>
          <w:lang w:val="kk-KZ"/>
        </w:rPr>
        <w:t>орытынды:</w:t>
      </w:r>
    </w:p>
    <w:p w:rsidR="00435AFD" w:rsidRPr="00A64B99" w:rsidRDefault="00A32CCA" w:rsidP="00435AFD">
      <w:pPr>
        <w:pStyle w:val="Default"/>
        <w:ind w:firstLine="720"/>
        <w:contextualSpacing/>
        <w:jc w:val="both"/>
        <w:rPr>
          <w:color w:val="auto"/>
          <w:sz w:val="27"/>
          <w:szCs w:val="27"/>
          <w:lang w:val="kk-KZ"/>
        </w:rPr>
      </w:pPr>
      <w:r w:rsidRPr="00A64B99">
        <w:rPr>
          <w:color w:val="auto"/>
          <w:lang w:val="kk-KZ"/>
        </w:rPr>
        <w:t xml:space="preserve">Ақан </w:t>
      </w:r>
      <w:r w:rsidR="001A376E" w:rsidRPr="00A64B99">
        <w:rPr>
          <w:color w:val="auto"/>
          <w:lang w:val="kk-KZ"/>
        </w:rPr>
        <w:t xml:space="preserve"> аулының негізгі орта мектебінің 2022-2023 оқу жылындағы білім алушылардың дайындық деңгейі </w:t>
      </w:r>
      <w:r w:rsidR="00435AFD" w:rsidRPr="00A64B99">
        <w:rPr>
          <w:color w:val="auto"/>
          <w:lang w:val="kk-KZ"/>
        </w:rPr>
        <w:t>ЖБП үлгілік оқу бағдарламалары мен Қазақстан Республикасы Оқу-ағарту министрінің 2022 жылғы 3 тамыздағы № 348 </w:t>
      </w:r>
      <w:hyperlink r:id="rId21" w:anchor="z4" w:history="1">
        <w:r w:rsidR="00435AFD" w:rsidRPr="00A64B99">
          <w:rPr>
            <w:rStyle w:val="a5"/>
            <w:color w:val="auto"/>
            <w:lang w:val="kk-KZ"/>
          </w:rPr>
          <w:t>бұйрығымен</w:t>
        </w:r>
      </w:hyperlink>
      <w:r w:rsidR="00435AFD" w:rsidRPr="00A64B99">
        <w:rPr>
          <w:color w:val="auto"/>
          <w:lang w:val="kk-KZ"/>
        </w:rPr>
        <w:t xml:space="preserve">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w:t>
      </w:r>
      <w:r w:rsidR="001A376E" w:rsidRPr="00A64B99">
        <w:rPr>
          <w:color w:val="auto"/>
          <w:lang w:val="kk-KZ"/>
        </w:rPr>
        <w:t xml:space="preserve">2-қосымшасының 4-тарауына,3-қосымшасының 4-тарауынаның  </w:t>
      </w:r>
      <w:r w:rsidR="00435AFD" w:rsidRPr="00A64B99">
        <w:rPr>
          <w:color w:val="auto"/>
          <w:lang w:val="kk-KZ"/>
        </w:rPr>
        <w:t>талаптарына</w:t>
      </w:r>
      <w:r w:rsidR="00435AFD" w:rsidRPr="00A64B99">
        <w:rPr>
          <w:b/>
          <w:color w:val="auto"/>
          <w:lang w:val="kk-KZ"/>
        </w:rPr>
        <w:t xml:space="preserve"> </w:t>
      </w:r>
      <w:r w:rsidR="00435AFD" w:rsidRPr="00A64B99">
        <w:rPr>
          <w:color w:val="auto"/>
          <w:lang w:val="kk-KZ"/>
        </w:rPr>
        <w:t xml:space="preserve">сәйкес </w:t>
      </w:r>
      <w:r w:rsidR="001A376E" w:rsidRPr="00A64B99">
        <w:rPr>
          <w:color w:val="auto"/>
          <w:lang w:val="kk-KZ"/>
        </w:rPr>
        <w:t>келеді.</w:t>
      </w:r>
    </w:p>
    <w:p w:rsidR="006B5F9D" w:rsidRPr="00A64B99" w:rsidRDefault="006B5F9D" w:rsidP="0080072C">
      <w:pPr>
        <w:rPr>
          <w:rFonts w:ascii="Times New Roman" w:hAnsi="Times New Roman" w:cs="Times New Roman"/>
          <w:sz w:val="24"/>
          <w:szCs w:val="24"/>
          <w:lang w:val="kk-KZ"/>
        </w:rPr>
      </w:pPr>
    </w:p>
    <w:p w:rsidR="006B5F9D" w:rsidRPr="00A64B99" w:rsidRDefault="006B5F9D" w:rsidP="0080072C">
      <w:pPr>
        <w:rPr>
          <w:rFonts w:ascii="Times New Roman" w:hAnsi="Times New Roman" w:cs="Times New Roman"/>
          <w:b/>
          <w:sz w:val="24"/>
          <w:szCs w:val="24"/>
          <w:lang w:val="kk-KZ"/>
        </w:rPr>
      </w:pPr>
    </w:p>
    <w:p w:rsidR="00435AFD" w:rsidRPr="00A64B99" w:rsidRDefault="006B5F9D" w:rsidP="0080072C">
      <w:pPr>
        <w:rPr>
          <w:rFonts w:ascii="Times New Roman" w:hAnsi="Times New Roman" w:cs="Times New Roman"/>
          <w:b/>
          <w:sz w:val="27"/>
          <w:szCs w:val="27"/>
          <w:lang w:val="kk-KZ"/>
        </w:rPr>
      </w:pPr>
      <w:r w:rsidRPr="00A64B99">
        <w:rPr>
          <w:rFonts w:ascii="Times New Roman" w:hAnsi="Times New Roman" w:cs="Times New Roman"/>
          <w:b/>
          <w:sz w:val="24"/>
          <w:szCs w:val="24"/>
          <w:lang w:val="kk-KZ"/>
        </w:rPr>
        <w:t>2.Қазақстан Республикасы Білім және ғылым министрінің 2016 жылғы 21 қаңтардағы № 52 </w:t>
      </w:r>
      <w:hyperlink r:id="rId22" w:anchor="z2" w:history="1">
        <w:r w:rsidRPr="00A64B99">
          <w:rPr>
            <w:rStyle w:val="a5"/>
            <w:rFonts w:ascii="Times New Roman" w:hAnsi="Times New Roman" w:cs="Times New Roman"/>
            <w:b/>
            <w:color w:val="auto"/>
            <w:sz w:val="24"/>
            <w:szCs w:val="24"/>
            <w:lang w:val="kk-KZ"/>
          </w:rPr>
          <w:t>бұйрығымен</w:t>
        </w:r>
      </w:hyperlink>
      <w:r w:rsidRPr="00A64B99">
        <w:rPr>
          <w:rFonts w:ascii="Times New Roman" w:hAnsi="Times New Roman" w:cs="Times New Roman"/>
          <w:b/>
          <w:sz w:val="24"/>
          <w:szCs w:val="24"/>
          <w:lang w:val="kk-KZ"/>
        </w:rPr>
        <w:t>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rsidR="006B5F9D" w:rsidRPr="00A64B99" w:rsidRDefault="006B5F9D" w:rsidP="006B5F9D">
      <w:pPr>
        <w:pStyle w:val="Default"/>
        <w:ind w:firstLine="720"/>
        <w:contextualSpacing/>
        <w:jc w:val="both"/>
        <w:rPr>
          <w:color w:val="auto"/>
          <w:sz w:val="27"/>
          <w:szCs w:val="27"/>
          <w:lang w:val="kk-KZ"/>
        </w:rPr>
      </w:pPr>
      <w:r w:rsidRPr="00A64B99">
        <w:rPr>
          <w:color w:val="auto"/>
          <w:sz w:val="27"/>
          <w:szCs w:val="27"/>
          <w:lang w:val="kk-KZ"/>
        </w:rPr>
        <w:t xml:space="preserve">Білім беру ұйымдарында бағалау «Білім алушылардың үлгерімін ағымдағы бақылау, аралық және қорытынды мемлекеттік аттестаттау жүргізудің үлгі ережесін бекіту туралы» ҚР БҒМ-нің 2008 жылғы 18 наурызындағы №125 бұйрығымен және «білім беру мазмұнын жаңарту аясында орта мектеп үшін критериалды бағалау мен құжаттарды рәсімдеу бойынша», «Бастауыш мектеп мұғалімдері үшін критериалды бағалау» нұсқаулықтарды басшылыққа алып, мектепте формативті бағалау, БЖБ және ТЖБ қорытындысы бойынша «білім алушылардың оқу жетістігі) балл электрондық журналға қойылған. </w:t>
      </w:r>
    </w:p>
    <w:p w:rsidR="006B5F9D" w:rsidRPr="00A64B99" w:rsidRDefault="006B5F9D" w:rsidP="006B5F9D">
      <w:pPr>
        <w:pStyle w:val="Default"/>
        <w:ind w:firstLine="720"/>
        <w:contextualSpacing/>
        <w:jc w:val="both"/>
        <w:rPr>
          <w:color w:val="auto"/>
          <w:sz w:val="27"/>
          <w:szCs w:val="27"/>
          <w:lang w:val="kk-KZ"/>
        </w:rPr>
      </w:pPr>
      <w:r w:rsidRPr="00A64B99">
        <w:rPr>
          <w:color w:val="auto"/>
          <w:sz w:val="27"/>
          <w:szCs w:val="27"/>
          <w:lang w:val="kk-KZ"/>
        </w:rPr>
        <w:t>2-9 сынып білім алушыларының оқу жетістіктерін формативті бағалау    1 балдан 10 балға дейінгі шекте жүзеге асырылған. 2-9 сыныптардағы пәндер бойынша жиынтық бағалау мен тоқсандық жиынтық бағалау нәтижелері ұсынылған.</w:t>
      </w:r>
    </w:p>
    <w:p w:rsidR="006B5F9D" w:rsidRPr="00A64B99" w:rsidRDefault="006B5F9D" w:rsidP="006B5F9D">
      <w:pPr>
        <w:pStyle w:val="Default"/>
        <w:ind w:firstLine="720"/>
        <w:contextualSpacing/>
        <w:jc w:val="both"/>
        <w:rPr>
          <w:color w:val="auto"/>
          <w:sz w:val="27"/>
          <w:szCs w:val="27"/>
          <w:lang w:val="kk-KZ"/>
        </w:rPr>
      </w:pPr>
      <w:r w:rsidRPr="00A64B99">
        <w:rPr>
          <w:b/>
          <w:color w:val="auto"/>
          <w:sz w:val="27"/>
          <w:szCs w:val="27"/>
          <w:lang w:val="kk-KZ"/>
        </w:rPr>
        <w:t xml:space="preserve">Қорытынды: </w:t>
      </w:r>
      <w:r w:rsidRPr="00A64B99">
        <w:rPr>
          <w:color w:val="auto"/>
          <w:sz w:val="27"/>
          <w:szCs w:val="27"/>
          <w:lang w:val="kk-KZ"/>
        </w:rPr>
        <w:t xml:space="preserve"> </w:t>
      </w:r>
      <w:r w:rsidR="000F1C7A" w:rsidRPr="00A64B99">
        <w:rPr>
          <w:color w:val="auto"/>
          <w:lang w:val="kk-KZ"/>
        </w:rPr>
        <w:t>Қазақстан Республикасы Білім және ғылым министрінің 2016 жылғы 21 қаңтардағы № 52 </w:t>
      </w:r>
      <w:hyperlink r:id="rId23" w:anchor="z2" w:history="1">
        <w:r w:rsidR="000F1C7A" w:rsidRPr="00A64B99">
          <w:rPr>
            <w:rStyle w:val="a5"/>
            <w:color w:val="auto"/>
            <w:lang w:val="kk-KZ"/>
          </w:rPr>
          <w:t>бұйрығымен</w:t>
        </w:r>
      </w:hyperlink>
      <w:r w:rsidR="000F1C7A" w:rsidRPr="00A64B99">
        <w:rPr>
          <w:color w:val="auto"/>
          <w:lang w:val="kk-KZ"/>
        </w:rPr>
        <w:t xml:space="preserve">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талаптарына </w:t>
      </w:r>
      <w:r w:rsidRPr="00A64B99">
        <w:rPr>
          <w:color w:val="auto"/>
          <w:sz w:val="27"/>
          <w:szCs w:val="27"/>
          <w:lang w:val="kk-KZ"/>
        </w:rPr>
        <w:t>сәйкес келеді.</w:t>
      </w:r>
    </w:p>
    <w:p w:rsidR="000F1C7A" w:rsidRPr="00A64B99" w:rsidRDefault="000F1C7A" w:rsidP="006B5F9D">
      <w:pPr>
        <w:pStyle w:val="Default"/>
        <w:contextualSpacing/>
        <w:jc w:val="both"/>
        <w:rPr>
          <w:color w:val="auto"/>
          <w:lang w:val="kk-KZ"/>
        </w:rPr>
      </w:pPr>
    </w:p>
    <w:p w:rsidR="000F1C7A" w:rsidRPr="00A64B99" w:rsidRDefault="000F1C7A" w:rsidP="006B5F9D">
      <w:pPr>
        <w:pStyle w:val="Default"/>
        <w:contextualSpacing/>
        <w:jc w:val="both"/>
        <w:rPr>
          <w:color w:val="auto"/>
          <w:lang w:val="kk-KZ"/>
        </w:rPr>
      </w:pPr>
    </w:p>
    <w:p w:rsidR="006B5F9D" w:rsidRPr="00A64B99" w:rsidRDefault="000F1C7A" w:rsidP="006B5F9D">
      <w:pPr>
        <w:pStyle w:val="Default"/>
        <w:contextualSpacing/>
        <w:jc w:val="both"/>
        <w:rPr>
          <w:color w:val="auto"/>
          <w:sz w:val="27"/>
          <w:szCs w:val="27"/>
          <w:lang w:val="kk-KZ"/>
        </w:rPr>
      </w:pPr>
      <w:r w:rsidRPr="00A64B99">
        <w:rPr>
          <w:color w:val="auto"/>
          <w:lang w:val="kk-KZ"/>
        </w:rPr>
        <w:t>3.Қазақстан Республикасы Оқу-ағарту министрінің 2022 жылғы 3 тамыздағы № 348 </w:t>
      </w:r>
      <w:hyperlink r:id="rId24" w:anchor="z4" w:history="1">
        <w:r w:rsidRPr="00A64B99">
          <w:rPr>
            <w:rStyle w:val="a5"/>
            <w:color w:val="auto"/>
            <w:lang w:val="kk-KZ"/>
          </w:rPr>
          <w:t>бұйрығымен</w:t>
        </w:r>
      </w:hyperlink>
      <w:r w:rsidRPr="00A64B99">
        <w:rPr>
          <w:color w:val="auto"/>
          <w:lang w:val="kk-KZ"/>
        </w:rPr>
        <w:t>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6B5F9D" w:rsidRPr="00A64B99" w:rsidRDefault="006B5F9D" w:rsidP="006B5F9D">
      <w:pPr>
        <w:pStyle w:val="Default"/>
        <w:ind w:firstLine="720"/>
        <w:contextualSpacing/>
        <w:jc w:val="both"/>
        <w:rPr>
          <w:b/>
          <w:color w:val="auto"/>
          <w:sz w:val="27"/>
          <w:szCs w:val="27"/>
          <w:lang w:val="kk-KZ"/>
        </w:rPr>
      </w:pPr>
      <w:r w:rsidRPr="00A64B99">
        <w:rPr>
          <w:b/>
          <w:color w:val="auto"/>
          <w:sz w:val="27"/>
          <w:szCs w:val="27"/>
          <w:lang w:val="kk-KZ"/>
        </w:rPr>
        <w:t>Талдау нәтижелері:</w:t>
      </w:r>
    </w:p>
    <w:p w:rsidR="006B5F9D" w:rsidRPr="00A64B99" w:rsidRDefault="006B5F9D" w:rsidP="006B5F9D">
      <w:pPr>
        <w:pStyle w:val="Default"/>
        <w:ind w:firstLine="720"/>
        <w:contextualSpacing/>
        <w:jc w:val="both"/>
        <w:rPr>
          <w:color w:val="auto"/>
          <w:sz w:val="27"/>
          <w:szCs w:val="27"/>
          <w:lang w:val="kk-KZ"/>
        </w:rPr>
      </w:pPr>
      <w:r w:rsidRPr="00A64B99">
        <w:rPr>
          <w:color w:val="auto"/>
          <w:sz w:val="27"/>
          <w:szCs w:val="27"/>
          <w:lang w:val="kk-KZ"/>
        </w:rPr>
        <w:t xml:space="preserve">Білім беру ұйымында ерекше білім алу қажеттіліктері мен жеке  мүмкіндіктері бар білім алушылардың жоқтығы мектеп директоры </w:t>
      </w:r>
      <w:r w:rsidR="002A72CE" w:rsidRPr="00A64B99">
        <w:rPr>
          <w:color w:val="auto"/>
          <w:sz w:val="27"/>
          <w:szCs w:val="27"/>
          <w:lang w:val="kk-KZ"/>
        </w:rPr>
        <w:t xml:space="preserve"> Д.Ш.Абдульманованың </w:t>
      </w:r>
      <w:r w:rsidR="000F1C7A" w:rsidRPr="00A64B99">
        <w:rPr>
          <w:color w:val="auto"/>
          <w:sz w:val="27"/>
          <w:szCs w:val="27"/>
          <w:lang w:val="kk-KZ"/>
        </w:rPr>
        <w:t xml:space="preserve"> </w:t>
      </w:r>
      <w:r w:rsidRPr="00A64B99">
        <w:rPr>
          <w:color w:val="auto"/>
          <w:sz w:val="27"/>
          <w:szCs w:val="27"/>
          <w:lang w:val="kk-KZ"/>
        </w:rPr>
        <w:t>ақпараттық анықтамасында көрсетілген.</w:t>
      </w:r>
    </w:p>
    <w:p w:rsidR="006B5F9D" w:rsidRPr="00A64B99" w:rsidRDefault="006B5F9D" w:rsidP="006B5F9D">
      <w:pPr>
        <w:pStyle w:val="Default"/>
        <w:ind w:firstLine="720"/>
        <w:contextualSpacing/>
        <w:jc w:val="both"/>
        <w:rPr>
          <w:color w:val="auto"/>
          <w:sz w:val="27"/>
          <w:szCs w:val="27"/>
          <w:lang w:val="kk-KZ"/>
        </w:rPr>
      </w:pPr>
      <w:r w:rsidRPr="00A64B99">
        <w:rPr>
          <w:b/>
          <w:color w:val="auto"/>
          <w:sz w:val="27"/>
          <w:szCs w:val="27"/>
          <w:lang w:val="kk-KZ"/>
        </w:rPr>
        <w:t xml:space="preserve">Қорытынды: </w:t>
      </w:r>
      <w:r w:rsidR="000F1C7A" w:rsidRPr="00A64B99">
        <w:rPr>
          <w:color w:val="auto"/>
          <w:sz w:val="27"/>
          <w:szCs w:val="27"/>
          <w:lang w:val="kk-KZ"/>
        </w:rPr>
        <w:t>Т</w:t>
      </w:r>
      <w:r w:rsidRPr="00A64B99">
        <w:rPr>
          <w:color w:val="auto"/>
          <w:sz w:val="27"/>
          <w:szCs w:val="27"/>
          <w:lang w:val="kk-KZ"/>
        </w:rPr>
        <w:t>алдау нысаны жоқ.</w:t>
      </w:r>
    </w:p>
    <w:p w:rsidR="00435AFD" w:rsidRPr="00A64B99" w:rsidRDefault="00706848" w:rsidP="0080072C">
      <w:pPr>
        <w:rPr>
          <w:rFonts w:ascii="Times New Roman" w:hAnsi="Times New Roman" w:cs="Times New Roman"/>
          <w:sz w:val="27"/>
          <w:szCs w:val="27"/>
          <w:lang w:val="kk-KZ"/>
        </w:rPr>
      </w:pPr>
      <w:r w:rsidRPr="00A64B99">
        <w:rPr>
          <w:rFonts w:ascii="Times New Roman" w:hAnsi="Times New Roman" w:cs="Times New Roman"/>
          <w:sz w:val="24"/>
          <w:szCs w:val="24"/>
          <w:lang w:val="kk-KZ"/>
        </w:rPr>
        <w:t>4.4,9-сыныптардың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p>
    <w:p w:rsidR="00706848" w:rsidRPr="00A64B99" w:rsidRDefault="0080072C" w:rsidP="0080072C">
      <w:pPr>
        <w:rPr>
          <w:rFonts w:ascii="Times New Roman" w:hAnsi="Times New Roman" w:cs="Times New Roman"/>
          <w:sz w:val="27"/>
          <w:szCs w:val="27"/>
          <w:lang w:val="kk-KZ"/>
        </w:rPr>
      </w:pPr>
      <w:r w:rsidRPr="00A64B99">
        <w:rPr>
          <w:rFonts w:ascii="Times New Roman" w:hAnsi="Times New Roman" w:cs="Times New Roman"/>
          <w:sz w:val="27"/>
          <w:szCs w:val="27"/>
          <w:lang w:val="kk-KZ"/>
        </w:rPr>
        <w:t xml:space="preserve"> </w:t>
      </w:r>
      <w:r w:rsidR="00706848" w:rsidRPr="00A64B99">
        <w:rPr>
          <w:rFonts w:ascii="Times New Roman" w:hAnsi="Times New Roman" w:cs="Times New Roman"/>
          <w:sz w:val="27"/>
          <w:szCs w:val="27"/>
          <w:lang w:val="kk-KZ"/>
        </w:rPr>
        <w:t xml:space="preserve">                                      </w:t>
      </w:r>
      <w:r w:rsidR="00A32CCA" w:rsidRPr="00A64B99">
        <w:rPr>
          <w:rFonts w:ascii="Times New Roman" w:hAnsi="Times New Roman" w:cs="Times New Roman"/>
          <w:sz w:val="27"/>
          <w:szCs w:val="27"/>
          <w:lang w:val="kk-KZ"/>
        </w:rPr>
        <w:t xml:space="preserve">                </w:t>
      </w:r>
    </w:p>
    <w:p w:rsidR="00706848" w:rsidRPr="00A64B99" w:rsidRDefault="00706848" w:rsidP="00706848">
      <w:pPr>
        <w:pStyle w:val="Default"/>
        <w:ind w:firstLine="720"/>
        <w:contextualSpacing/>
        <w:jc w:val="both"/>
        <w:rPr>
          <w:b/>
          <w:color w:val="auto"/>
          <w:sz w:val="27"/>
          <w:szCs w:val="27"/>
          <w:lang w:val="kk-KZ"/>
        </w:rPr>
      </w:pPr>
      <w:r w:rsidRPr="00A64B99">
        <w:rPr>
          <w:b/>
          <w:color w:val="auto"/>
          <w:sz w:val="27"/>
          <w:szCs w:val="27"/>
          <w:lang w:val="kk-KZ"/>
        </w:rPr>
        <w:t>15. Оқу мерзіміне қойылатын талаптар:</w:t>
      </w:r>
    </w:p>
    <w:p w:rsidR="00706848" w:rsidRPr="00A64B99" w:rsidRDefault="00706848" w:rsidP="00706848">
      <w:pPr>
        <w:pStyle w:val="Default"/>
        <w:ind w:firstLine="720"/>
        <w:contextualSpacing/>
        <w:jc w:val="both"/>
        <w:rPr>
          <w:color w:val="auto"/>
          <w:sz w:val="27"/>
          <w:szCs w:val="27"/>
          <w:lang w:val="kk-KZ"/>
        </w:rPr>
      </w:pPr>
      <w:r w:rsidRPr="00A64B99">
        <w:rPr>
          <w:b/>
          <w:color w:val="auto"/>
          <w:sz w:val="27"/>
          <w:szCs w:val="27"/>
          <w:lang w:val="kk-KZ"/>
        </w:rPr>
        <w:t>1</w:t>
      </w:r>
      <w:r w:rsidRPr="00A64B99">
        <w:rPr>
          <w:color w:val="auto"/>
          <w:sz w:val="27"/>
          <w:szCs w:val="27"/>
          <w:lang w:val="kk-KZ"/>
        </w:rPr>
        <w:t>) тиісті деңгейдегі жалпы білім беретін оқу бағдарламаларын игеру мерзімдеріне қойылатын талаптарды сақтау;</w:t>
      </w:r>
    </w:p>
    <w:p w:rsidR="00706848" w:rsidRPr="00A64B99" w:rsidRDefault="00706848" w:rsidP="00706848">
      <w:pPr>
        <w:pStyle w:val="Default"/>
        <w:ind w:firstLine="720"/>
        <w:contextualSpacing/>
        <w:jc w:val="both"/>
        <w:rPr>
          <w:color w:val="auto"/>
          <w:sz w:val="27"/>
          <w:szCs w:val="27"/>
          <w:lang w:val="kk-KZ"/>
        </w:rPr>
      </w:pPr>
      <w:r w:rsidRPr="00A64B99">
        <w:rPr>
          <w:color w:val="auto"/>
          <w:sz w:val="27"/>
          <w:szCs w:val="27"/>
          <w:lang w:val="kk-KZ"/>
        </w:rPr>
        <w:t>Талдау нәтижелері:</w:t>
      </w:r>
    </w:p>
    <w:p w:rsidR="00706848" w:rsidRPr="00A64B99" w:rsidRDefault="00706848" w:rsidP="00706848">
      <w:pPr>
        <w:pStyle w:val="Default"/>
        <w:ind w:firstLine="720"/>
        <w:contextualSpacing/>
        <w:jc w:val="both"/>
        <w:rPr>
          <w:color w:val="auto"/>
          <w:sz w:val="27"/>
          <w:szCs w:val="27"/>
          <w:lang w:val="kk-KZ"/>
        </w:rPr>
      </w:pPr>
      <w:r w:rsidRPr="00A64B99">
        <w:rPr>
          <w:color w:val="auto"/>
          <w:sz w:val="27"/>
          <w:szCs w:val="27"/>
          <w:lang w:val="kk-KZ"/>
        </w:rPr>
        <w:t xml:space="preserve">Білім алушыларды қабылдау, ауыстыру немесе оқудан шығару туралы бұйрықтардың көшірмелері, педагогикалық кеңес хаттамаларының көшірмелері қарастырылды. Аталған құжаттарды зерделеу барысында бастауыш білім беру деңгейіндегі оқу бағдарламаларын игеру мерзімі – 4 жыл (1-4 сыныптар), негізгі орта білім беру деңгейіндегі оқу бағдарламаларын игеру мерзімі – 5 жыл (5-9 сыныптар) екені анықталды.  </w:t>
      </w:r>
    </w:p>
    <w:p w:rsidR="00706848" w:rsidRPr="00A64B99" w:rsidRDefault="00706848" w:rsidP="00706848">
      <w:pPr>
        <w:pStyle w:val="Default"/>
        <w:ind w:firstLine="720"/>
        <w:contextualSpacing/>
        <w:jc w:val="both"/>
        <w:rPr>
          <w:color w:val="auto"/>
          <w:sz w:val="27"/>
          <w:szCs w:val="27"/>
          <w:lang w:val="kk-KZ"/>
        </w:rPr>
      </w:pPr>
      <w:r w:rsidRPr="00A64B99">
        <w:rPr>
          <w:color w:val="auto"/>
          <w:sz w:val="27"/>
          <w:szCs w:val="27"/>
          <w:lang w:val="kk-KZ"/>
        </w:rPr>
        <w:t>Білім беру ұйымы тиісті деңгейдегі жалпы білім беретін оқу бағдарламаларын игеру мерзімдеріне қойылатын талаптарды  сақтайтыны анықталды.</w:t>
      </w:r>
    </w:p>
    <w:p w:rsidR="00706848" w:rsidRPr="00A64B99" w:rsidRDefault="00706848" w:rsidP="00706848">
      <w:pPr>
        <w:pStyle w:val="Default"/>
        <w:ind w:firstLine="720"/>
        <w:contextualSpacing/>
        <w:jc w:val="both"/>
        <w:rPr>
          <w:color w:val="auto"/>
          <w:sz w:val="27"/>
          <w:szCs w:val="27"/>
          <w:lang w:val="kk-KZ"/>
        </w:rPr>
      </w:pPr>
      <w:r w:rsidRPr="00A64B99">
        <w:rPr>
          <w:b/>
          <w:color w:val="auto"/>
          <w:sz w:val="27"/>
          <w:szCs w:val="27"/>
          <w:lang w:val="kk-KZ"/>
        </w:rPr>
        <w:t>Қорытынды:</w:t>
      </w:r>
      <w:r w:rsidRPr="00A64B99">
        <w:rPr>
          <w:color w:val="auto"/>
          <w:sz w:val="27"/>
          <w:szCs w:val="27"/>
          <w:lang w:val="kk-KZ"/>
        </w:rPr>
        <w:t>.</w:t>
      </w:r>
    </w:p>
    <w:p w:rsidR="00706848" w:rsidRPr="00A64B99" w:rsidRDefault="00706848" w:rsidP="00706848">
      <w:pPr>
        <w:pStyle w:val="Default"/>
        <w:ind w:firstLine="720"/>
        <w:contextualSpacing/>
        <w:jc w:val="both"/>
        <w:rPr>
          <w:color w:val="auto"/>
          <w:sz w:val="27"/>
          <w:szCs w:val="27"/>
          <w:lang w:val="kk-KZ"/>
        </w:rPr>
      </w:pPr>
      <w:r w:rsidRPr="00A64B99">
        <w:rPr>
          <w:color w:val="auto"/>
          <w:lang w:val="kk-KZ"/>
        </w:rPr>
        <w:t>Қазақстан Республикасы Оқу-ағарту министрінің 2022 жылғы 3 тамыздағы № 348 </w:t>
      </w:r>
      <w:hyperlink r:id="rId25" w:anchor="z4" w:history="1">
        <w:r w:rsidRPr="00A64B99">
          <w:rPr>
            <w:rStyle w:val="a5"/>
            <w:color w:val="auto"/>
            <w:lang w:val="kk-KZ"/>
          </w:rPr>
          <w:t>бұйрығымен</w:t>
        </w:r>
      </w:hyperlink>
      <w:r w:rsidRPr="00A64B99">
        <w:rPr>
          <w:color w:val="auto"/>
          <w:lang w:val="kk-KZ"/>
        </w:rPr>
        <w:t> бекітілген бастауыш, негізгі орта және жалпы орта білім берудің мемлекеттік жалпыға міндетті білім беру стандартына сәйкес келеді.</w:t>
      </w:r>
    </w:p>
    <w:p w:rsidR="00706848" w:rsidRPr="00A64B99" w:rsidRDefault="00706848" w:rsidP="00706848">
      <w:pPr>
        <w:pStyle w:val="Default"/>
        <w:ind w:firstLine="720"/>
        <w:contextualSpacing/>
        <w:jc w:val="both"/>
        <w:rPr>
          <w:color w:val="auto"/>
          <w:sz w:val="27"/>
          <w:szCs w:val="27"/>
          <w:lang w:val="kk-KZ"/>
        </w:rPr>
      </w:pPr>
    </w:p>
    <w:p w:rsidR="00706848" w:rsidRPr="00A64B99" w:rsidRDefault="00706848" w:rsidP="00706848">
      <w:pPr>
        <w:pStyle w:val="Default"/>
        <w:ind w:firstLine="720"/>
        <w:contextualSpacing/>
        <w:jc w:val="both"/>
        <w:rPr>
          <w:color w:val="auto"/>
          <w:sz w:val="27"/>
          <w:szCs w:val="27"/>
          <w:lang w:val="kk-KZ"/>
        </w:rPr>
      </w:pPr>
      <w:r w:rsidRPr="00A64B99">
        <w:rPr>
          <w:color w:val="auto"/>
          <w:sz w:val="27"/>
          <w:szCs w:val="27"/>
          <w:lang w:val="kk-KZ"/>
        </w:rPr>
        <w:t>2) сыныптар бойынша оқу жылының ұзақтығына және оқу жылындағы каникул уақытының ұзақтығына қойылатын талаптарды сақтау:</w:t>
      </w:r>
    </w:p>
    <w:p w:rsidR="00706848" w:rsidRPr="00A64B99" w:rsidRDefault="00706848" w:rsidP="00706848">
      <w:pPr>
        <w:pStyle w:val="Default"/>
        <w:ind w:firstLine="720"/>
        <w:contextualSpacing/>
        <w:jc w:val="both"/>
        <w:rPr>
          <w:color w:val="auto"/>
          <w:sz w:val="27"/>
          <w:szCs w:val="27"/>
          <w:lang w:val="kk-KZ"/>
        </w:rPr>
      </w:pPr>
    </w:p>
    <w:p w:rsidR="00706848" w:rsidRPr="00A64B99" w:rsidRDefault="00706848" w:rsidP="00706848">
      <w:pPr>
        <w:pStyle w:val="Default"/>
        <w:ind w:firstLine="720"/>
        <w:contextualSpacing/>
        <w:jc w:val="both"/>
        <w:rPr>
          <w:b/>
          <w:color w:val="auto"/>
          <w:sz w:val="27"/>
          <w:szCs w:val="27"/>
          <w:lang w:val="kk-KZ"/>
        </w:rPr>
      </w:pPr>
      <w:r w:rsidRPr="00A64B99">
        <w:rPr>
          <w:b/>
          <w:color w:val="auto"/>
          <w:sz w:val="27"/>
          <w:szCs w:val="27"/>
          <w:lang w:val="kk-KZ"/>
        </w:rPr>
        <w:t>Талдау нәтижелері:</w:t>
      </w:r>
    </w:p>
    <w:p w:rsidR="00706848" w:rsidRPr="00A64B99" w:rsidRDefault="00706848" w:rsidP="00706848">
      <w:pPr>
        <w:pStyle w:val="Default"/>
        <w:ind w:firstLine="720"/>
        <w:contextualSpacing/>
        <w:jc w:val="both"/>
        <w:rPr>
          <w:color w:val="auto"/>
          <w:sz w:val="27"/>
          <w:szCs w:val="27"/>
          <w:lang w:val="kk-KZ"/>
        </w:rPr>
      </w:pPr>
      <w:r w:rsidRPr="00A64B99">
        <w:rPr>
          <w:color w:val="auto"/>
          <w:sz w:val="27"/>
          <w:szCs w:val="27"/>
          <w:lang w:val="kk-KZ"/>
        </w:rPr>
        <w:t xml:space="preserve">Сынып журналдары, педагогикалық кеңес хаттамаларының көшірмелері қарастырылды. Аталған құжаттарда әр оқу жылының ұзақтығы белгіленген. Әр оқу жылында оқу жылының ұзақтығы 1-сыныптарда 35 апта, 2-9 сыныптарда 36 аптаны құрайды. Каникул мерзімдері ҚР білім және ғылым министрлігінің бұйрығымен бекітілген мерзімдерге сәйкес. Осылайша, білім беру ұйымы сыныптар бойынша оқу жылының ұзақтығына және оқу жылындағы каникул уақытының ұзақтығына қойылатын талаптарды сақтайтыны анықталды. Мектеп </w:t>
      </w:r>
      <w:r w:rsidRPr="00A64B99">
        <w:rPr>
          <w:color w:val="auto"/>
          <w:sz w:val="27"/>
          <w:szCs w:val="27"/>
          <w:lang w:val="kk-KZ"/>
        </w:rPr>
        <w:lastRenderedPageBreak/>
        <w:t xml:space="preserve">мөрі мен директордың қолы қойылған «2022-2023 оқу жылының басталуын, ұзақтылығын және демалыс кезеңдерін айқындау туралы» бұйрық шығарылған.  </w:t>
      </w:r>
    </w:p>
    <w:p w:rsidR="00706848" w:rsidRPr="00A64B99" w:rsidRDefault="00706848" w:rsidP="00706848">
      <w:pPr>
        <w:pStyle w:val="Default"/>
        <w:ind w:firstLine="720"/>
        <w:contextualSpacing/>
        <w:jc w:val="both"/>
        <w:rPr>
          <w:color w:val="auto"/>
          <w:sz w:val="27"/>
          <w:szCs w:val="27"/>
          <w:lang w:val="kk-KZ"/>
        </w:rPr>
      </w:pPr>
      <w:r w:rsidRPr="00A64B99">
        <w:rPr>
          <w:color w:val="auto"/>
          <w:sz w:val="27"/>
          <w:szCs w:val="27"/>
          <w:lang w:val="kk-KZ"/>
        </w:rPr>
        <w:t>Білім беру ұйымы сыныптар бойынша оқу жылының ұзақтығына және оқу жылындағы каникул уақытының ұзақтығына қойылатын талаптарды сақтайтыны анықталды.</w:t>
      </w:r>
    </w:p>
    <w:p w:rsidR="00706848" w:rsidRPr="00A64B99" w:rsidRDefault="00706848" w:rsidP="00706848">
      <w:pPr>
        <w:pStyle w:val="Default"/>
        <w:ind w:firstLine="720"/>
        <w:contextualSpacing/>
        <w:jc w:val="both"/>
        <w:rPr>
          <w:color w:val="auto"/>
          <w:sz w:val="27"/>
          <w:szCs w:val="27"/>
          <w:lang w:val="kk-KZ"/>
        </w:rPr>
      </w:pPr>
      <w:r w:rsidRPr="00A64B99">
        <w:rPr>
          <w:b/>
          <w:color w:val="auto"/>
          <w:sz w:val="27"/>
          <w:szCs w:val="27"/>
          <w:lang w:val="kk-KZ"/>
        </w:rPr>
        <w:t>Қорытынды:</w:t>
      </w:r>
      <w:r w:rsidRPr="00A64B99">
        <w:rPr>
          <w:color w:val="auto"/>
          <w:lang w:val="kk-KZ"/>
        </w:rPr>
        <w:t xml:space="preserve"> Қазақстан Республикасы Оқу-ағарту министрінің 2022 жылғы 3 тамыздағы № 348 </w:t>
      </w:r>
      <w:hyperlink r:id="rId26" w:anchor="z4" w:history="1">
        <w:r w:rsidRPr="00A64B99">
          <w:rPr>
            <w:rStyle w:val="a5"/>
            <w:color w:val="auto"/>
            <w:lang w:val="kk-KZ"/>
          </w:rPr>
          <w:t>бұйрығымен</w:t>
        </w:r>
      </w:hyperlink>
      <w:r w:rsidRPr="00A64B99">
        <w:rPr>
          <w:color w:val="auto"/>
          <w:lang w:val="kk-KZ"/>
        </w:rPr>
        <w:t> бекітілген бастауыш, негізгі орта және жалпы орта білім берудің мемлекеттік жалпыға міндетті білім беру стандартына</w:t>
      </w:r>
      <w:r w:rsidRPr="00A64B99">
        <w:rPr>
          <w:b/>
          <w:color w:val="auto"/>
          <w:sz w:val="27"/>
          <w:szCs w:val="27"/>
          <w:lang w:val="kk-KZ"/>
        </w:rPr>
        <w:t xml:space="preserve"> </w:t>
      </w:r>
      <w:r w:rsidRPr="00A64B99">
        <w:rPr>
          <w:color w:val="auto"/>
          <w:sz w:val="27"/>
          <w:szCs w:val="27"/>
          <w:lang w:val="kk-KZ"/>
        </w:rPr>
        <w:t>сәйкес келеді.</w:t>
      </w:r>
    </w:p>
    <w:p w:rsidR="00706848" w:rsidRPr="00A64B99" w:rsidRDefault="00706848" w:rsidP="00706848">
      <w:pPr>
        <w:pStyle w:val="Default"/>
        <w:contextualSpacing/>
        <w:jc w:val="both"/>
        <w:rPr>
          <w:color w:val="auto"/>
          <w:sz w:val="27"/>
          <w:szCs w:val="27"/>
          <w:lang w:val="kk-KZ"/>
        </w:rPr>
      </w:pPr>
    </w:p>
    <w:p w:rsidR="00706848" w:rsidRPr="00A64B99" w:rsidRDefault="00706848" w:rsidP="00706848">
      <w:pPr>
        <w:spacing w:after="0" w:line="240" w:lineRule="auto"/>
        <w:jc w:val="both"/>
        <w:rPr>
          <w:rFonts w:ascii="Times New Roman" w:hAnsi="Times New Roman" w:cs="Times New Roman"/>
          <w:b/>
          <w:sz w:val="28"/>
          <w:szCs w:val="28"/>
          <w:lang w:val="kk-KZ"/>
        </w:rPr>
      </w:pPr>
    </w:p>
    <w:p w:rsidR="00AC330E" w:rsidRPr="00A64B99" w:rsidRDefault="00AC330E" w:rsidP="00706848">
      <w:pPr>
        <w:spacing w:after="0" w:line="240" w:lineRule="auto"/>
        <w:ind w:firstLine="720"/>
        <w:jc w:val="both"/>
        <w:rPr>
          <w:rFonts w:ascii="Times New Roman" w:hAnsi="Times New Roman" w:cs="Times New Roman"/>
          <w:b/>
          <w:sz w:val="28"/>
          <w:szCs w:val="28"/>
          <w:lang w:val="kk-KZ"/>
        </w:rPr>
      </w:pPr>
    </w:p>
    <w:p w:rsidR="00AC330E" w:rsidRPr="00A64B99" w:rsidRDefault="00AC330E" w:rsidP="00706848">
      <w:pPr>
        <w:spacing w:after="0" w:line="240" w:lineRule="auto"/>
        <w:ind w:firstLine="720"/>
        <w:jc w:val="both"/>
        <w:rPr>
          <w:rFonts w:ascii="Times New Roman" w:hAnsi="Times New Roman" w:cs="Times New Roman"/>
          <w:b/>
          <w:sz w:val="28"/>
          <w:szCs w:val="28"/>
          <w:lang w:val="kk-KZ"/>
        </w:rPr>
      </w:pPr>
    </w:p>
    <w:p w:rsidR="00AC330E" w:rsidRPr="00A64B99" w:rsidRDefault="00AC330E" w:rsidP="00706848">
      <w:pPr>
        <w:spacing w:after="0" w:line="240" w:lineRule="auto"/>
        <w:ind w:firstLine="720"/>
        <w:jc w:val="both"/>
        <w:rPr>
          <w:rFonts w:ascii="Times New Roman" w:hAnsi="Times New Roman" w:cs="Times New Roman"/>
          <w:b/>
          <w:sz w:val="28"/>
          <w:szCs w:val="28"/>
          <w:lang w:val="kk-KZ"/>
        </w:rPr>
      </w:pPr>
    </w:p>
    <w:p w:rsidR="00AC330E" w:rsidRPr="00A64B99" w:rsidRDefault="00AC330E" w:rsidP="00706848">
      <w:pPr>
        <w:spacing w:after="0" w:line="240" w:lineRule="auto"/>
        <w:ind w:firstLine="720"/>
        <w:jc w:val="both"/>
        <w:rPr>
          <w:rFonts w:ascii="Times New Roman" w:hAnsi="Times New Roman" w:cs="Times New Roman"/>
          <w:b/>
          <w:sz w:val="28"/>
          <w:szCs w:val="28"/>
          <w:lang w:val="kk-KZ"/>
        </w:rPr>
      </w:pPr>
    </w:p>
    <w:p w:rsidR="00AC330E" w:rsidRPr="00A64B99" w:rsidRDefault="00AC330E" w:rsidP="00706848">
      <w:pPr>
        <w:spacing w:after="0" w:line="240" w:lineRule="auto"/>
        <w:ind w:firstLine="720"/>
        <w:jc w:val="both"/>
        <w:rPr>
          <w:rFonts w:ascii="Times New Roman" w:hAnsi="Times New Roman" w:cs="Times New Roman"/>
          <w:b/>
          <w:sz w:val="28"/>
          <w:szCs w:val="28"/>
          <w:lang w:val="kk-KZ"/>
        </w:rPr>
      </w:pPr>
    </w:p>
    <w:p w:rsidR="00706848" w:rsidRPr="00A64B99" w:rsidRDefault="00706848" w:rsidP="00706848">
      <w:pPr>
        <w:spacing w:after="0" w:line="240" w:lineRule="auto"/>
        <w:ind w:firstLine="720"/>
        <w:jc w:val="both"/>
        <w:rPr>
          <w:rFonts w:ascii="Times New Roman" w:hAnsi="Times New Roman" w:cs="Times New Roman"/>
          <w:b/>
          <w:sz w:val="28"/>
          <w:szCs w:val="28"/>
          <w:lang w:val="kk-KZ"/>
        </w:rPr>
      </w:pPr>
      <w:r w:rsidRPr="00A64B99">
        <w:rPr>
          <w:rFonts w:ascii="Times New Roman" w:hAnsi="Times New Roman" w:cs="Times New Roman"/>
          <w:b/>
          <w:sz w:val="28"/>
          <w:szCs w:val="28"/>
          <w:lang w:val="kk-KZ"/>
        </w:rPr>
        <w:t>8. Қорытынды:</w:t>
      </w:r>
    </w:p>
    <w:p w:rsidR="00706848" w:rsidRPr="00A64B99" w:rsidRDefault="002A72CE" w:rsidP="00706848">
      <w:pPr>
        <w:pStyle w:val="Default"/>
        <w:contextualSpacing/>
        <w:jc w:val="both"/>
        <w:rPr>
          <w:color w:val="auto"/>
          <w:sz w:val="27"/>
          <w:szCs w:val="27"/>
          <w:lang w:val="kk-KZ"/>
        </w:rPr>
      </w:pPr>
      <w:r w:rsidRPr="00A64B99">
        <w:rPr>
          <w:color w:val="auto"/>
          <w:sz w:val="28"/>
          <w:szCs w:val="28"/>
          <w:lang w:val="kk-KZ"/>
        </w:rPr>
        <w:t xml:space="preserve">«Ақан </w:t>
      </w:r>
      <w:r w:rsidR="00706848" w:rsidRPr="00A64B99">
        <w:rPr>
          <w:color w:val="auto"/>
          <w:sz w:val="28"/>
          <w:szCs w:val="28"/>
          <w:lang w:val="kk-KZ"/>
        </w:rPr>
        <w:t xml:space="preserve"> ауылының негізгі орта мектебі» коммуналдық мемлекеттік мекемесі   білім беру ұйымдарын бағалау критерийлері бойынша жасалған критерийлері бойынша  </w:t>
      </w:r>
      <w:r w:rsidR="00706848" w:rsidRPr="00A64B99">
        <w:rPr>
          <w:color w:val="auto"/>
          <w:sz w:val="27"/>
          <w:szCs w:val="27"/>
          <w:lang w:val="kk-KZ"/>
        </w:rPr>
        <w:t>Қазақстан Республикасы Білім және ғылым министрінің 2022 жылғы 3  тамыздағы №348  бұйрығымен бекітілген «Мектепке дейінгі тәрбие мен оқытудың мемлекеттік жалпыға міндетті стандарт», «Бастауыш білім берудің мемлекеттік жалпыға міндетті стандарт», «Негізгі орта білім берудің мемлекеттік жалпыға міндетті стандарты» талаптарына  сәйкес келеді.</w:t>
      </w:r>
    </w:p>
    <w:p w:rsidR="00706848" w:rsidRPr="00A64B99" w:rsidRDefault="00706848" w:rsidP="00706848">
      <w:pPr>
        <w:spacing w:after="0" w:line="240" w:lineRule="auto"/>
        <w:jc w:val="both"/>
        <w:rPr>
          <w:rFonts w:ascii="Times New Roman" w:hAnsi="Times New Roman" w:cs="Times New Roman"/>
          <w:sz w:val="28"/>
          <w:szCs w:val="28"/>
          <w:lang w:val="kk-KZ"/>
        </w:rPr>
      </w:pPr>
    </w:p>
    <w:p w:rsidR="00706848" w:rsidRPr="00A64B99" w:rsidRDefault="00706848" w:rsidP="00706848">
      <w:pPr>
        <w:spacing w:after="0" w:line="240" w:lineRule="auto"/>
        <w:jc w:val="both"/>
        <w:rPr>
          <w:rFonts w:ascii="Times New Roman" w:hAnsi="Times New Roman" w:cs="Times New Roman"/>
          <w:sz w:val="28"/>
          <w:szCs w:val="28"/>
          <w:lang w:val="kk-KZ"/>
        </w:rPr>
      </w:pPr>
    </w:p>
    <w:p w:rsidR="00075E09" w:rsidRPr="00A64B99" w:rsidRDefault="00075E09" w:rsidP="00075E09">
      <w:pPr>
        <w:pStyle w:val="Default"/>
        <w:contextualSpacing/>
        <w:jc w:val="both"/>
        <w:rPr>
          <w:color w:val="auto"/>
          <w:sz w:val="27"/>
          <w:szCs w:val="27"/>
          <w:lang w:val="kk-KZ"/>
        </w:rPr>
      </w:pPr>
    </w:p>
    <w:p w:rsidR="00DC5B86" w:rsidRPr="00A64B99" w:rsidRDefault="00DC5B86" w:rsidP="00DC5B86">
      <w:pPr>
        <w:spacing w:after="0" w:line="240" w:lineRule="auto"/>
        <w:jc w:val="both"/>
        <w:rPr>
          <w:rFonts w:ascii="Times New Roman" w:hAnsi="Times New Roman" w:cs="Times New Roman"/>
          <w:b/>
          <w:sz w:val="28"/>
          <w:szCs w:val="28"/>
          <w:lang w:val="kk-KZ"/>
        </w:rPr>
      </w:pPr>
      <w:r w:rsidRPr="00A64B99">
        <w:rPr>
          <w:rFonts w:ascii="Times New Roman" w:hAnsi="Times New Roman" w:cs="Times New Roman"/>
          <w:b/>
          <w:sz w:val="28"/>
          <w:szCs w:val="28"/>
        </w:rPr>
        <w:t>Комиссия төрағасы _____</w:t>
      </w:r>
      <w:r w:rsidRPr="00A64B99">
        <w:rPr>
          <w:rFonts w:ascii="Times New Roman" w:hAnsi="Times New Roman" w:cs="Times New Roman"/>
          <w:b/>
          <w:sz w:val="28"/>
          <w:szCs w:val="28"/>
          <w:lang w:val="kk-KZ"/>
        </w:rPr>
        <w:t>Абдульманова Д.Ш.</w:t>
      </w:r>
    </w:p>
    <w:p w:rsidR="00DC5B86" w:rsidRPr="00A64B99" w:rsidRDefault="00DC5B86" w:rsidP="00DC5B86">
      <w:pPr>
        <w:spacing w:after="0" w:line="240" w:lineRule="auto"/>
        <w:jc w:val="both"/>
        <w:rPr>
          <w:rFonts w:ascii="Times New Roman" w:hAnsi="Times New Roman" w:cs="Times New Roman"/>
          <w:sz w:val="28"/>
          <w:szCs w:val="28"/>
          <w:lang w:val="kk-KZ"/>
        </w:rPr>
      </w:pPr>
      <w:r w:rsidRPr="00A64B99">
        <w:rPr>
          <w:rFonts w:ascii="Times New Roman" w:hAnsi="Times New Roman" w:cs="Times New Roman"/>
          <w:sz w:val="28"/>
          <w:szCs w:val="28"/>
          <w:lang w:val="kk-KZ"/>
        </w:rPr>
        <w:t xml:space="preserve">                                                (аты-жөні, қолы, мөрі)</w:t>
      </w:r>
    </w:p>
    <w:p w:rsidR="00DC5B86" w:rsidRPr="00A64B99" w:rsidRDefault="00DC5B86" w:rsidP="00DC5B86">
      <w:pPr>
        <w:spacing w:after="0" w:line="240" w:lineRule="auto"/>
        <w:jc w:val="both"/>
        <w:rPr>
          <w:rFonts w:ascii="Times New Roman" w:hAnsi="Times New Roman" w:cs="Times New Roman"/>
          <w:b/>
          <w:sz w:val="28"/>
          <w:szCs w:val="28"/>
          <w:lang w:val="kk-KZ"/>
        </w:rPr>
      </w:pPr>
    </w:p>
    <w:p w:rsidR="00DC5B86" w:rsidRPr="00A64B99" w:rsidRDefault="00DC5B86" w:rsidP="00DC5B86">
      <w:pPr>
        <w:spacing w:after="0" w:line="240" w:lineRule="auto"/>
        <w:jc w:val="both"/>
        <w:rPr>
          <w:rFonts w:ascii="Times New Roman" w:hAnsi="Times New Roman" w:cs="Times New Roman"/>
          <w:b/>
          <w:sz w:val="28"/>
          <w:szCs w:val="28"/>
          <w:lang w:val="kk-KZ"/>
        </w:rPr>
      </w:pPr>
      <w:r w:rsidRPr="00A64B99">
        <w:rPr>
          <w:rFonts w:ascii="Times New Roman" w:hAnsi="Times New Roman" w:cs="Times New Roman"/>
          <w:b/>
          <w:sz w:val="28"/>
          <w:szCs w:val="28"/>
          <w:lang w:val="kk-KZ"/>
        </w:rPr>
        <w:t>Комиссия мүшелері:</w:t>
      </w:r>
    </w:p>
    <w:p w:rsidR="00DC5B86" w:rsidRPr="00A64B99" w:rsidRDefault="00DC5B86" w:rsidP="00DC5B86">
      <w:pPr>
        <w:spacing w:after="0" w:line="240" w:lineRule="auto"/>
        <w:jc w:val="both"/>
        <w:rPr>
          <w:rFonts w:ascii="Times New Roman" w:hAnsi="Times New Roman" w:cs="Times New Roman"/>
          <w:b/>
          <w:sz w:val="28"/>
          <w:szCs w:val="28"/>
          <w:lang w:val="kk-KZ"/>
        </w:rPr>
      </w:pPr>
      <w:r w:rsidRPr="00A64B99">
        <w:rPr>
          <w:rFonts w:ascii="Times New Roman" w:hAnsi="Times New Roman" w:cs="Times New Roman"/>
          <w:b/>
          <w:sz w:val="28"/>
          <w:szCs w:val="28"/>
          <w:lang w:val="kk-KZ"/>
        </w:rPr>
        <w:t>_____________________Балтабаева А.Е.</w:t>
      </w:r>
    </w:p>
    <w:p w:rsidR="00DC5B86" w:rsidRPr="00A64B99" w:rsidRDefault="00DC5B86" w:rsidP="00DC5B86">
      <w:pPr>
        <w:spacing w:after="0" w:line="240" w:lineRule="auto"/>
        <w:jc w:val="both"/>
        <w:rPr>
          <w:rFonts w:ascii="Times New Roman" w:hAnsi="Times New Roman" w:cs="Times New Roman"/>
          <w:b/>
          <w:sz w:val="28"/>
          <w:szCs w:val="28"/>
          <w:lang w:val="kk-KZ"/>
        </w:rPr>
      </w:pPr>
      <w:r w:rsidRPr="00A64B99">
        <w:rPr>
          <w:rFonts w:ascii="Times New Roman" w:hAnsi="Times New Roman" w:cs="Times New Roman"/>
          <w:b/>
          <w:sz w:val="28"/>
          <w:szCs w:val="28"/>
        </w:rPr>
        <w:t>_____________________</w:t>
      </w:r>
      <w:r w:rsidRPr="00A64B99">
        <w:rPr>
          <w:rFonts w:ascii="Times New Roman" w:hAnsi="Times New Roman" w:cs="Times New Roman"/>
          <w:b/>
          <w:sz w:val="28"/>
          <w:szCs w:val="28"/>
          <w:lang w:val="kk-KZ"/>
        </w:rPr>
        <w:t>Сыздыкова А.С</w:t>
      </w:r>
    </w:p>
    <w:p w:rsidR="00DC5B86" w:rsidRPr="00A64B99" w:rsidRDefault="00DC5B86" w:rsidP="00DC5B86">
      <w:pPr>
        <w:spacing w:after="0" w:line="240" w:lineRule="auto"/>
        <w:jc w:val="both"/>
        <w:rPr>
          <w:rFonts w:ascii="Times New Roman" w:hAnsi="Times New Roman" w:cs="Times New Roman"/>
          <w:b/>
          <w:sz w:val="28"/>
          <w:szCs w:val="28"/>
          <w:lang w:val="kk-KZ"/>
        </w:rPr>
      </w:pPr>
      <w:r w:rsidRPr="00A64B99">
        <w:rPr>
          <w:rFonts w:ascii="Times New Roman" w:hAnsi="Times New Roman" w:cs="Times New Roman"/>
          <w:b/>
          <w:sz w:val="28"/>
          <w:szCs w:val="28"/>
        </w:rPr>
        <w:t>_____________________</w:t>
      </w:r>
      <w:r w:rsidRPr="00A64B99">
        <w:rPr>
          <w:rFonts w:ascii="Times New Roman" w:hAnsi="Times New Roman" w:cs="Times New Roman"/>
          <w:b/>
          <w:sz w:val="28"/>
          <w:szCs w:val="28"/>
          <w:lang w:val="kk-KZ"/>
        </w:rPr>
        <w:t>Алтайбаева А.Е.</w:t>
      </w:r>
    </w:p>
    <w:p w:rsidR="00DC5B86" w:rsidRPr="00A64B99" w:rsidRDefault="00DC5B86" w:rsidP="00DC5B86">
      <w:pPr>
        <w:spacing w:after="0" w:line="240" w:lineRule="auto"/>
        <w:jc w:val="both"/>
        <w:rPr>
          <w:rFonts w:ascii="Times New Roman" w:hAnsi="Times New Roman" w:cs="Times New Roman"/>
          <w:b/>
          <w:sz w:val="28"/>
          <w:szCs w:val="28"/>
          <w:lang w:val="kk-KZ"/>
        </w:rPr>
      </w:pPr>
      <w:r w:rsidRPr="00A64B99">
        <w:rPr>
          <w:rFonts w:ascii="Times New Roman" w:hAnsi="Times New Roman" w:cs="Times New Roman"/>
          <w:b/>
          <w:sz w:val="28"/>
          <w:szCs w:val="28"/>
        </w:rPr>
        <w:t>_____________________Нурма</w:t>
      </w:r>
      <w:r w:rsidRPr="00A64B99">
        <w:rPr>
          <w:rFonts w:ascii="Times New Roman" w:hAnsi="Times New Roman" w:cs="Times New Roman"/>
          <w:b/>
          <w:sz w:val="28"/>
          <w:szCs w:val="28"/>
          <w:lang w:val="kk-KZ"/>
        </w:rPr>
        <w:t>ғанбетов Е.Қ.</w:t>
      </w:r>
    </w:p>
    <w:p w:rsidR="00DC5B86" w:rsidRPr="00A64B99" w:rsidRDefault="00DC5B86" w:rsidP="00DC5B86"/>
    <w:p w:rsidR="0080072C" w:rsidRPr="00A64B99" w:rsidRDefault="0080072C" w:rsidP="0080072C">
      <w:pPr>
        <w:spacing w:after="0" w:line="240" w:lineRule="auto"/>
        <w:jc w:val="both"/>
        <w:rPr>
          <w:rFonts w:ascii="Times New Roman" w:hAnsi="Times New Roman" w:cs="Times New Roman"/>
          <w:b/>
          <w:sz w:val="28"/>
          <w:szCs w:val="28"/>
          <w:lang w:val="kk-KZ"/>
        </w:rPr>
      </w:pPr>
    </w:p>
    <w:sectPr w:rsidR="0080072C" w:rsidRPr="00A64B99" w:rsidSect="00054623">
      <w:footerReference w:type="default" r:id="rId27"/>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FE6" w:rsidRDefault="00241FE6" w:rsidP="00EE5160">
      <w:pPr>
        <w:spacing w:after="0" w:line="240" w:lineRule="auto"/>
      </w:pPr>
      <w:r>
        <w:separator/>
      </w:r>
    </w:p>
  </w:endnote>
  <w:endnote w:type="continuationSeparator" w:id="0">
    <w:p w:rsidR="00241FE6" w:rsidRDefault="00241FE6" w:rsidP="00EE51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59642"/>
      <w:docPartObj>
        <w:docPartGallery w:val="Page Numbers (Bottom of Page)"/>
        <w:docPartUnique/>
      </w:docPartObj>
    </w:sdtPr>
    <w:sdtContent>
      <w:p w:rsidR="00D65235" w:rsidRDefault="002F05A2">
        <w:pPr>
          <w:pStyle w:val="ac"/>
          <w:jc w:val="right"/>
        </w:pPr>
        <w:fldSimple w:instr=" PAGE   \* MERGEFORMAT ">
          <w:r w:rsidR="00A64B99">
            <w:rPr>
              <w:noProof/>
            </w:rPr>
            <w:t>47</w:t>
          </w:r>
        </w:fldSimple>
      </w:p>
    </w:sdtContent>
  </w:sdt>
  <w:p w:rsidR="00D65235" w:rsidRDefault="00D6523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FE6" w:rsidRDefault="00241FE6" w:rsidP="00EE5160">
      <w:pPr>
        <w:spacing w:after="0" w:line="240" w:lineRule="auto"/>
      </w:pPr>
      <w:r>
        <w:separator/>
      </w:r>
    </w:p>
  </w:footnote>
  <w:footnote w:type="continuationSeparator" w:id="0">
    <w:p w:rsidR="00241FE6" w:rsidRDefault="00241FE6" w:rsidP="00EE51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A6CF6"/>
    <w:multiLevelType w:val="hybridMultilevel"/>
    <w:tmpl w:val="F6AA7BFA"/>
    <w:lvl w:ilvl="0" w:tplc="CD387208">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
    <w:nsid w:val="71C01074"/>
    <w:multiLevelType w:val="hybridMultilevel"/>
    <w:tmpl w:val="21E8413C"/>
    <w:lvl w:ilvl="0" w:tplc="3488D03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proofState w:grammar="clean"/>
  <w:defaultTabStop w:val="708"/>
  <w:characterSpacingControl w:val="doNotCompress"/>
  <w:footnotePr>
    <w:footnote w:id="-1"/>
    <w:footnote w:id="0"/>
  </w:footnotePr>
  <w:endnotePr>
    <w:endnote w:id="-1"/>
    <w:endnote w:id="0"/>
  </w:endnotePr>
  <w:compat/>
  <w:rsids>
    <w:rsidRoot w:val="00004F88"/>
    <w:rsid w:val="000041F0"/>
    <w:rsid w:val="00004F88"/>
    <w:rsid w:val="000235C9"/>
    <w:rsid w:val="0004572D"/>
    <w:rsid w:val="00054623"/>
    <w:rsid w:val="00062E71"/>
    <w:rsid w:val="00066222"/>
    <w:rsid w:val="00067BB1"/>
    <w:rsid w:val="00075E09"/>
    <w:rsid w:val="00081CA2"/>
    <w:rsid w:val="0008375B"/>
    <w:rsid w:val="0008790D"/>
    <w:rsid w:val="00093A06"/>
    <w:rsid w:val="00097039"/>
    <w:rsid w:val="000D4254"/>
    <w:rsid w:val="000D451B"/>
    <w:rsid w:val="000E36FC"/>
    <w:rsid w:val="000F1C7A"/>
    <w:rsid w:val="00135B44"/>
    <w:rsid w:val="00136E85"/>
    <w:rsid w:val="00145CEC"/>
    <w:rsid w:val="001665D3"/>
    <w:rsid w:val="00172ED6"/>
    <w:rsid w:val="00176940"/>
    <w:rsid w:val="00177951"/>
    <w:rsid w:val="00183244"/>
    <w:rsid w:val="0019209D"/>
    <w:rsid w:val="00196F54"/>
    <w:rsid w:val="001A376E"/>
    <w:rsid w:val="001A4B0C"/>
    <w:rsid w:val="001A6229"/>
    <w:rsid w:val="001B3556"/>
    <w:rsid w:val="001F5742"/>
    <w:rsid w:val="002267DA"/>
    <w:rsid w:val="00241FE6"/>
    <w:rsid w:val="002441F6"/>
    <w:rsid w:val="00253254"/>
    <w:rsid w:val="00263DC8"/>
    <w:rsid w:val="00275FA1"/>
    <w:rsid w:val="002A72CE"/>
    <w:rsid w:val="002C1B0F"/>
    <w:rsid w:val="002F05A2"/>
    <w:rsid w:val="00325D2F"/>
    <w:rsid w:val="003301C2"/>
    <w:rsid w:val="00337C71"/>
    <w:rsid w:val="00344E17"/>
    <w:rsid w:val="00363A9E"/>
    <w:rsid w:val="00364C84"/>
    <w:rsid w:val="003A0976"/>
    <w:rsid w:val="003C71C4"/>
    <w:rsid w:val="003D2997"/>
    <w:rsid w:val="003D7700"/>
    <w:rsid w:val="003F2C39"/>
    <w:rsid w:val="00412AD7"/>
    <w:rsid w:val="00435AFD"/>
    <w:rsid w:val="00441154"/>
    <w:rsid w:val="00470857"/>
    <w:rsid w:val="004C0F04"/>
    <w:rsid w:val="004E6910"/>
    <w:rsid w:val="004F2906"/>
    <w:rsid w:val="005316D8"/>
    <w:rsid w:val="00545A44"/>
    <w:rsid w:val="00555A18"/>
    <w:rsid w:val="00584DD4"/>
    <w:rsid w:val="005A008D"/>
    <w:rsid w:val="005A50D6"/>
    <w:rsid w:val="005B7C0A"/>
    <w:rsid w:val="00601118"/>
    <w:rsid w:val="00653DA8"/>
    <w:rsid w:val="00654766"/>
    <w:rsid w:val="00692F2E"/>
    <w:rsid w:val="006A2741"/>
    <w:rsid w:val="006B548A"/>
    <w:rsid w:val="006B5F9D"/>
    <w:rsid w:val="006D32BD"/>
    <w:rsid w:val="006E7B94"/>
    <w:rsid w:val="00706848"/>
    <w:rsid w:val="00733C51"/>
    <w:rsid w:val="00756C21"/>
    <w:rsid w:val="00757B9B"/>
    <w:rsid w:val="0077095D"/>
    <w:rsid w:val="007925FD"/>
    <w:rsid w:val="00793AFB"/>
    <w:rsid w:val="007A5D6F"/>
    <w:rsid w:val="007B756D"/>
    <w:rsid w:val="007D3EF5"/>
    <w:rsid w:val="007E6A63"/>
    <w:rsid w:val="0080072C"/>
    <w:rsid w:val="008112A3"/>
    <w:rsid w:val="00834BB1"/>
    <w:rsid w:val="0084200D"/>
    <w:rsid w:val="00844F77"/>
    <w:rsid w:val="00861EC0"/>
    <w:rsid w:val="00876542"/>
    <w:rsid w:val="0087709C"/>
    <w:rsid w:val="008919E8"/>
    <w:rsid w:val="008976AD"/>
    <w:rsid w:val="008C76F6"/>
    <w:rsid w:val="008F0785"/>
    <w:rsid w:val="00935AFE"/>
    <w:rsid w:val="00955782"/>
    <w:rsid w:val="0096284E"/>
    <w:rsid w:val="0098232E"/>
    <w:rsid w:val="009858CF"/>
    <w:rsid w:val="009919B5"/>
    <w:rsid w:val="009A1AA2"/>
    <w:rsid w:val="009B4BE4"/>
    <w:rsid w:val="009B614A"/>
    <w:rsid w:val="009F08FA"/>
    <w:rsid w:val="009F6295"/>
    <w:rsid w:val="00A0497D"/>
    <w:rsid w:val="00A10EFB"/>
    <w:rsid w:val="00A32CCA"/>
    <w:rsid w:val="00A33191"/>
    <w:rsid w:val="00A503A9"/>
    <w:rsid w:val="00A64B99"/>
    <w:rsid w:val="00A81F54"/>
    <w:rsid w:val="00A8292E"/>
    <w:rsid w:val="00AC330E"/>
    <w:rsid w:val="00AE32DA"/>
    <w:rsid w:val="00AE3BE2"/>
    <w:rsid w:val="00AF6F66"/>
    <w:rsid w:val="00B036BA"/>
    <w:rsid w:val="00B345CA"/>
    <w:rsid w:val="00B3629C"/>
    <w:rsid w:val="00B713F5"/>
    <w:rsid w:val="00B8596D"/>
    <w:rsid w:val="00B86F8F"/>
    <w:rsid w:val="00BA6176"/>
    <w:rsid w:val="00BB2BC8"/>
    <w:rsid w:val="00BB49EF"/>
    <w:rsid w:val="00BF1207"/>
    <w:rsid w:val="00C53AA9"/>
    <w:rsid w:val="00C666B0"/>
    <w:rsid w:val="00C73B78"/>
    <w:rsid w:val="00CB5B2F"/>
    <w:rsid w:val="00CB68E3"/>
    <w:rsid w:val="00CD6497"/>
    <w:rsid w:val="00CF6D4B"/>
    <w:rsid w:val="00D021D7"/>
    <w:rsid w:val="00D05405"/>
    <w:rsid w:val="00D14DEE"/>
    <w:rsid w:val="00D6324C"/>
    <w:rsid w:val="00D65235"/>
    <w:rsid w:val="00D77209"/>
    <w:rsid w:val="00D776F0"/>
    <w:rsid w:val="00D91EC4"/>
    <w:rsid w:val="00DA468D"/>
    <w:rsid w:val="00DB23FB"/>
    <w:rsid w:val="00DC5B86"/>
    <w:rsid w:val="00E01C0E"/>
    <w:rsid w:val="00E13957"/>
    <w:rsid w:val="00E2115F"/>
    <w:rsid w:val="00E2346C"/>
    <w:rsid w:val="00E47212"/>
    <w:rsid w:val="00E566FA"/>
    <w:rsid w:val="00E5705B"/>
    <w:rsid w:val="00E81E16"/>
    <w:rsid w:val="00EA4FE3"/>
    <w:rsid w:val="00EA7359"/>
    <w:rsid w:val="00EC3856"/>
    <w:rsid w:val="00ED2569"/>
    <w:rsid w:val="00EE5160"/>
    <w:rsid w:val="00F12CE8"/>
    <w:rsid w:val="00F174DE"/>
    <w:rsid w:val="00F61171"/>
    <w:rsid w:val="00F713A6"/>
    <w:rsid w:val="00F857FF"/>
    <w:rsid w:val="00F85DEC"/>
    <w:rsid w:val="00F932A2"/>
    <w:rsid w:val="00FA4C1D"/>
    <w:rsid w:val="00FD3508"/>
    <w:rsid w:val="00FF2A98"/>
    <w:rsid w:val="00FF5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72C"/>
    <w:pPr>
      <w:spacing w:after="160" w:line="259" w:lineRule="auto"/>
    </w:pPr>
  </w:style>
  <w:style w:type="paragraph" w:styleId="1">
    <w:name w:val="heading 1"/>
    <w:basedOn w:val="a"/>
    <w:next w:val="a"/>
    <w:link w:val="10"/>
    <w:uiPriority w:val="9"/>
    <w:qFormat/>
    <w:rsid w:val="0080072C"/>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72C"/>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80072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80072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0072C"/>
    <w:rPr>
      <w:rFonts w:ascii="Segoe UI" w:hAnsi="Segoe UI" w:cs="Segoe UI"/>
      <w:sz w:val="18"/>
      <w:szCs w:val="18"/>
    </w:rPr>
  </w:style>
  <w:style w:type="character" w:styleId="a5">
    <w:name w:val="Hyperlink"/>
    <w:basedOn w:val="a0"/>
    <w:uiPriority w:val="99"/>
    <w:unhideWhenUsed/>
    <w:rsid w:val="0080072C"/>
    <w:rPr>
      <w:color w:val="0000FF" w:themeColor="hyperlink"/>
      <w:u w:val="single"/>
    </w:rPr>
  </w:style>
  <w:style w:type="table" w:styleId="a6">
    <w:name w:val="Table Grid"/>
    <w:basedOn w:val="a1"/>
    <w:uiPriority w:val="59"/>
    <w:rsid w:val="008007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rsid w:val="0080072C"/>
    <w:pPr>
      <w:spacing w:after="200" w:line="276" w:lineRule="auto"/>
      <w:ind w:left="720"/>
      <w:contextualSpacing/>
    </w:pPr>
    <w:rPr>
      <w:rFonts w:ascii="Times New Roman" w:eastAsia="Times New Roman" w:hAnsi="Times New Roman" w:cs="Times New Roman"/>
      <w:lang w:val="en-US"/>
    </w:rPr>
  </w:style>
  <w:style w:type="paragraph" w:customStyle="1" w:styleId="11">
    <w:name w:val="Без интервала1"/>
    <w:link w:val="NoSpacingChar"/>
    <w:qFormat/>
    <w:rsid w:val="0080072C"/>
    <w:pPr>
      <w:spacing w:after="0" w:line="240" w:lineRule="auto"/>
    </w:pPr>
    <w:rPr>
      <w:rFonts w:ascii="Calibri" w:eastAsia="Times New Roman" w:hAnsi="Calibri" w:cs="Times New Roman"/>
      <w:lang w:eastAsia="ru-RU"/>
    </w:rPr>
  </w:style>
  <w:style w:type="character" w:customStyle="1" w:styleId="NoSpacingChar">
    <w:name w:val="No Spacing Char"/>
    <w:aliases w:val="Айгерим Char"/>
    <w:link w:val="11"/>
    <w:locked/>
    <w:rsid w:val="0080072C"/>
    <w:rPr>
      <w:rFonts w:ascii="Calibri" w:eastAsia="Times New Roman" w:hAnsi="Calibri" w:cs="Times New Roman"/>
      <w:lang w:eastAsia="ru-RU"/>
    </w:rPr>
  </w:style>
  <w:style w:type="character" w:styleId="a8">
    <w:name w:val="Strong"/>
    <w:uiPriority w:val="22"/>
    <w:qFormat/>
    <w:rsid w:val="0080072C"/>
    <w:rPr>
      <w:b/>
      <w:bCs/>
    </w:rPr>
  </w:style>
  <w:style w:type="paragraph" w:styleId="a9">
    <w:name w:val="Normal (Web)"/>
    <w:basedOn w:val="a"/>
    <w:uiPriority w:val="99"/>
    <w:unhideWhenUsed/>
    <w:rsid w:val="00800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80072C"/>
    <w:pPr>
      <w:spacing w:after="0"/>
    </w:pPr>
    <w:rPr>
      <w:rFonts w:ascii="Arial" w:eastAsia="Arial" w:hAnsi="Arial" w:cs="Arial"/>
      <w:lang w:eastAsia="ru-RU"/>
    </w:rPr>
  </w:style>
  <w:style w:type="paragraph" w:styleId="aa">
    <w:name w:val="header"/>
    <w:basedOn w:val="a"/>
    <w:link w:val="ab"/>
    <w:uiPriority w:val="99"/>
    <w:semiHidden/>
    <w:unhideWhenUsed/>
    <w:rsid w:val="0080072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0072C"/>
  </w:style>
  <w:style w:type="paragraph" w:styleId="ac">
    <w:name w:val="footer"/>
    <w:basedOn w:val="a"/>
    <w:link w:val="ad"/>
    <w:uiPriority w:val="99"/>
    <w:unhideWhenUsed/>
    <w:rsid w:val="008007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0072C"/>
  </w:style>
  <w:style w:type="paragraph" w:styleId="ae">
    <w:name w:val="Body Text"/>
    <w:basedOn w:val="a"/>
    <w:link w:val="af"/>
    <w:uiPriority w:val="1"/>
    <w:qFormat/>
    <w:rsid w:val="0080072C"/>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f">
    <w:name w:val="Основной текст Знак"/>
    <w:basedOn w:val="a0"/>
    <w:link w:val="ae"/>
    <w:uiPriority w:val="1"/>
    <w:rsid w:val="0080072C"/>
    <w:rPr>
      <w:rFonts w:ascii="Times New Roman" w:eastAsia="Times New Roman" w:hAnsi="Times New Roman" w:cs="Times New Roman"/>
      <w:sz w:val="24"/>
      <w:szCs w:val="24"/>
      <w:lang w:val="kk-KZ"/>
    </w:rPr>
  </w:style>
  <w:style w:type="paragraph" w:styleId="af0">
    <w:name w:val="No Spacing"/>
    <w:link w:val="af1"/>
    <w:qFormat/>
    <w:rsid w:val="009919B5"/>
    <w:pPr>
      <w:spacing w:after="0" w:line="240" w:lineRule="auto"/>
    </w:pPr>
  </w:style>
  <w:style w:type="character" w:customStyle="1" w:styleId="af1">
    <w:name w:val="Без интервала Знак"/>
    <w:link w:val="af0"/>
    <w:rsid w:val="009919B5"/>
  </w:style>
</w:styles>
</file>

<file path=word/webSettings.xml><?xml version="1.0" encoding="utf-8"?>
<w:webSettings xmlns:r="http://schemas.openxmlformats.org/officeDocument/2006/relationships" xmlns:w="http://schemas.openxmlformats.org/wordprocessingml/2006/main">
  <w:divs>
    <w:div w:id="238249349">
      <w:bodyDiv w:val="1"/>
      <w:marLeft w:val="0"/>
      <w:marRight w:val="0"/>
      <w:marTop w:val="0"/>
      <w:marBottom w:val="0"/>
      <w:divBdr>
        <w:top w:val="none" w:sz="0" w:space="0" w:color="auto"/>
        <w:left w:val="none" w:sz="0" w:space="0" w:color="auto"/>
        <w:bottom w:val="none" w:sz="0" w:space="0" w:color="auto"/>
        <w:right w:val="none" w:sz="0" w:space="0" w:color="auto"/>
      </w:divBdr>
    </w:div>
    <w:div w:id="78349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n_shkola@mail.ru" TargetMode="External"/><Relationship Id="rId13" Type="http://schemas.openxmlformats.org/officeDocument/2006/relationships/hyperlink" Target="https://adilet.zan.kz/kaz/docs/V2200029031" TargetMode="External"/><Relationship Id="rId18" Type="http://schemas.openxmlformats.org/officeDocument/2006/relationships/hyperlink" Target="https://adilet.zan.kz/kaz/docs/V2200030721" TargetMode="External"/><Relationship Id="rId26" Type="http://schemas.openxmlformats.org/officeDocument/2006/relationships/hyperlink" Target="https://adilet.zan.kz/kaz/docs/V2200029031" TargetMode="External"/><Relationship Id="rId3" Type="http://schemas.openxmlformats.org/officeDocument/2006/relationships/styles" Target="styles.xml"/><Relationship Id="rId21" Type="http://schemas.openxmlformats.org/officeDocument/2006/relationships/hyperlink" Target="https://adilet.zan.kz/kaz/docs/V2200029031" TargetMode="External"/><Relationship Id="rId7" Type="http://schemas.openxmlformats.org/officeDocument/2006/relationships/endnotes" Target="endnotes.xml"/><Relationship Id="rId12" Type="http://schemas.openxmlformats.org/officeDocument/2006/relationships/hyperlink" Target="https://adilet.zan.kz/kaz/docs/V2200029329" TargetMode="External"/><Relationship Id="rId17" Type="http://schemas.openxmlformats.org/officeDocument/2006/relationships/hyperlink" Target="https://adilet.zan.kz/kaz/docs/V1300008424" TargetMode="External"/><Relationship Id="rId25" Type="http://schemas.openxmlformats.org/officeDocument/2006/relationships/hyperlink" Target="https://adilet.zan.kz/kaz/docs/V2200029031" TargetMode="External"/><Relationship Id="rId2" Type="http://schemas.openxmlformats.org/officeDocument/2006/relationships/numbering" Target="numbering.xml"/><Relationship Id="rId16" Type="http://schemas.openxmlformats.org/officeDocument/2006/relationships/hyperlink" Target="https://adilet.zan.kz/kaz/docs/V1200008170" TargetMode="External"/><Relationship Id="rId20" Type="http://schemas.openxmlformats.org/officeDocument/2006/relationships/hyperlink" Target="https://adilet.zan.kz/kaz/docs/V22000290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V1600014235" TargetMode="External"/><Relationship Id="rId24" Type="http://schemas.openxmlformats.org/officeDocument/2006/relationships/hyperlink" Target="https://adilet.zan.kz/kaz/docs/V2200029031" TargetMode="External"/><Relationship Id="rId5" Type="http://schemas.openxmlformats.org/officeDocument/2006/relationships/webSettings" Target="webSettings.xml"/><Relationship Id="rId15" Type="http://schemas.openxmlformats.org/officeDocument/2006/relationships/hyperlink" Target="https://adilet.zan.kz/kaz/docs/V2200029031" TargetMode="External"/><Relationship Id="rId23" Type="http://schemas.openxmlformats.org/officeDocument/2006/relationships/hyperlink" Target="https://adilet.zan.kz/kaz/docs/V1600013137" TargetMode="External"/><Relationship Id="rId28" Type="http://schemas.openxmlformats.org/officeDocument/2006/relationships/fontTable" Target="fontTable.xml"/><Relationship Id="rId10" Type="http://schemas.openxmlformats.org/officeDocument/2006/relationships/hyperlink" Target="https://adilet.zan.kz/kaz/docs/V1200008275" TargetMode="External"/><Relationship Id="rId19" Type="http://schemas.openxmlformats.org/officeDocument/2006/relationships/hyperlink" Target="https://adilet.zan.kz/kaz/docs/V2200029031" TargetMode="External"/><Relationship Id="rId4" Type="http://schemas.openxmlformats.org/officeDocument/2006/relationships/settings" Target="settings.xml"/><Relationship Id="rId9" Type="http://schemas.openxmlformats.org/officeDocument/2006/relationships/hyperlink" Target="https://adilet.zan.kz/kaz/docs/V2200029031" TargetMode="External"/><Relationship Id="rId14" Type="http://schemas.openxmlformats.org/officeDocument/2006/relationships/hyperlink" Target="https://adilet.zan.kz/kaz/docs/V2200029031" TargetMode="External"/><Relationship Id="rId22" Type="http://schemas.openxmlformats.org/officeDocument/2006/relationships/hyperlink" Target="https://adilet.zan.kz/kaz/docs/V1600013137"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09D00-F71B-4AB0-89DD-73DC5D71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1</Pages>
  <Words>17178</Words>
  <Characters>97915</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26</cp:revision>
  <dcterms:created xsi:type="dcterms:W3CDTF">2023-04-06T09:55:00Z</dcterms:created>
  <dcterms:modified xsi:type="dcterms:W3CDTF">2023-06-29T04:38:00Z</dcterms:modified>
</cp:coreProperties>
</file>