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2C8" w:rsidRDefault="006B42C8" w:rsidP="006B42C8">
      <w:pPr>
        <w:pStyle w:val="a3"/>
        <w:rPr>
          <w:rFonts w:ascii="Times New Roman" w:hAnsi="Times New Roman" w:cs="Times New Roman"/>
          <w:b/>
          <w:bCs/>
          <w:sz w:val="28"/>
          <w:szCs w:val="28"/>
          <w:lang w:val="kk-KZ"/>
        </w:rPr>
      </w:pPr>
      <w:r>
        <w:rPr>
          <w:rFonts w:ascii="Times New Roman" w:hAnsi="Times New Roman" w:cs="Times New Roman"/>
          <w:b/>
          <w:bCs/>
          <w:sz w:val="28"/>
          <w:szCs w:val="28"/>
          <w:bdr w:val="none" w:sz="0" w:space="0" w:color="auto" w:frame="1"/>
        </w:rPr>
        <w:t>Баяндама: Отбасы және мектеп</w:t>
      </w:r>
      <w:r>
        <w:rPr>
          <w:rFonts w:ascii="Times New Roman" w:hAnsi="Times New Roman" w:cs="Times New Roman"/>
          <w:sz w:val="28"/>
          <w:szCs w:val="28"/>
        </w:rPr>
        <w:br/>
      </w:r>
      <w:r>
        <w:rPr>
          <w:rFonts w:ascii="Times New Roman" w:hAnsi="Times New Roman" w:cs="Times New Roman"/>
          <w:sz w:val="28"/>
          <w:szCs w:val="28"/>
        </w:rPr>
        <w:br/>
        <w:t xml:space="preserve">Отбасы - адам үшін </w:t>
      </w:r>
      <w:proofErr w:type="gramStart"/>
      <w:r>
        <w:rPr>
          <w:rFonts w:ascii="Times New Roman" w:hAnsi="Times New Roman" w:cs="Times New Roman"/>
          <w:sz w:val="28"/>
          <w:szCs w:val="28"/>
        </w:rPr>
        <w:t>ең жа</w:t>
      </w:r>
      <w:proofErr w:type="gramEnd"/>
      <w:r>
        <w:rPr>
          <w:rFonts w:ascii="Times New Roman" w:hAnsi="Times New Roman" w:cs="Times New Roman"/>
          <w:sz w:val="28"/>
          <w:szCs w:val="28"/>
        </w:rPr>
        <w:t>қын әлеуметтік орта. Отбасы белгілі дә</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үрлердің, жағымды өнегелердің, мұралар мен салт-дәстүрлердің сақтаулысы. Отбасында бала алғаш рет өмірмен, коршаған ортамен танысып, міне</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құлық нормаларын игереді. Отбасы баланың, азамат болып өсуінің негізі болып табылады.</w:t>
      </w:r>
      <w:r>
        <w:rPr>
          <w:rFonts w:ascii="Times New Roman" w:hAnsi="Times New Roman" w:cs="Times New Roman"/>
          <w:sz w:val="28"/>
          <w:szCs w:val="28"/>
        </w:rPr>
        <w:br/>
        <w:t>Отбасының басты қызметі - бала тәрбиелеу. Отбасы тәрбиесі - бұл жалпы тәрбиенің ең басты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бөлігі. Ата-ана және отбасы мүшелері жас нәресте дүниеге келген күннен бастап, оның өміріне қамқорлық жасап, болашағын жоспарлайды және саналы азамат болып өсуі үшін қажет жағдай жасайды. Бұған баланың қажеттілігі толық қанағаттандыру, оны дене және ой-еңбегіне үйрету, күн тәртібін дұрыс реттеуге, салауатты өмі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сүруге, адал болуға тәрбиелеу, жақсылықты үйренуге, жамандықтан жиренуге үйрету, бойында жастайынан мәдени құндылықтар мен адамгершілік қасиеттерді қалыптастыру жатады. </w:t>
      </w:r>
      <w:r>
        <w:rPr>
          <w:rFonts w:ascii="Times New Roman" w:hAnsi="Times New Roman" w:cs="Times New Roman"/>
          <w:sz w:val="28"/>
          <w:szCs w:val="28"/>
        </w:rPr>
        <w:br/>
        <w:t>• Отбасы - сапасы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қатар параметрлермен анықталатын, бала өмірі мен дамуының ортасы. Отбасының әлеуметтік-мәдени параметрі ата-аналарының білімдік деңгейімен және олардың қоғам өмі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іне қатысуымен анықталады. Отбасының әлеуметтік-экономикалық параметрі дүние-мүліктік сипаттамасымен және ата-аналарының жұмыспен қамтылуымен анықталады. Техникалы</w:t>
      </w:r>
      <w:proofErr w:type="gramStart"/>
      <w:r>
        <w:rPr>
          <w:rFonts w:ascii="Times New Roman" w:hAnsi="Times New Roman" w:cs="Times New Roman"/>
          <w:sz w:val="28"/>
          <w:szCs w:val="28"/>
        </w:rPr>
        <w:t>қ-</w:t>
      </w:r>
      <w:proofErr w:type="gramEnd"/>
      <w:r>
        <w:rPr>
          <w:rFonts w:ascii="Times New Roman" w:hAnsi="Times New Roman" w:cs="Times New Roman"/>
          <w:sz w:val="28"/>
          <w:szCs w:val="28"/>
        </w:rPr>
        <w:t xml:space="preserve">гигиеналық параметрі өмір сүру жағдайымен, баспананың жабдықталуымен, өмір салтының ерекшелігімен анықталады. Демографиялық параметрі отбасы құрылымымен анықталады. Баланың дамуының қандай қырын алмайық қай жас кезеңінде болмасын оның тиімді болуында отбасының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өлі ерекше. </w:t>
      </w:r>
      <w:r>
        <w:rPr>
          <w:rFonts w:ascii="Times New Roman" w:hAnsi="Times New Roman" w:cs="Times New Roman"/>
          <w:sz w:val="28"/>
          <w:szCs w:val="28"/>
        </w:rPr>
        <w:br/>
        <w:t>Қазіргі отбасының басты қызметтері мен міндеттеріне тоқталайық. </w:t>
      </w:r>
      <w:r>
        <w:rPr>
          <w:rFonts w:ascii="Times New Roman" w:hAnsi="Times New Roman" w:cs="Times New Roman"/>
          <w:sz w:val="28"/>
          <w:szCs w:val="28"/>
        </w:rPr>
        <w:br/>
        <w:t>Басты қызметтері: </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тәрбиелік;</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сауықтыру; </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рухани-адамгершілік;</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танымдық-білімдік;</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тұрмыстық;</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еңбек;</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мәдени-ағартушылық;</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демалыс-шығармашылық;</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тұ</w:t>
      </w:r>
      <w:proofErr w:type="gramStart"/>
      <w:r>
        <w:rPr>
          <w:rFonts w:ascii="Times New Roman" w:hAnsi="Times New Roman" w:cs="Times New Roman"/>
          <w:sz w:val="28"/>
          <w:szCs w:val="28"/>
        </w:rPr>
        <w:t>лғаны</w:t>
      </w:r>
      <w:proofErr w:type="gramEnd"/>
      <w:r>
        <w:rPr>
          <w:rFonts w:ascii="Times New Roman" w:hAnsi="Times New Roman" w:cs="Times New Roman"/>
          <w:sz w:val="28"/>
          <w:szCs w:val="28"/>
        </w:rPr>
        <w:t>ң өзіндік тәжірибені ынталандырушы;</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қорғау.</w:t>
      </w:r>
      <w:r>
        <w:rPr>
          <w:rFonts w:ascii="Times New Roman" w:hAnsi="Times New Roman" w:cs="Times New Roman"/>
          <w:sz w:val="28"/>
          <w:szCs w:val="28"/>
        </w:rPr>
        <w:br/>
        <w:t>Басты міндеттері: </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баланы үйлесімді дамыту; </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бала денсаулығына қамқорлық жасау;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оқуына көмек көрсету;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еңбек тәрбиесін жүзеге асыру және мамандық таңдауға көмектесу;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тұ</w:t>
      </w:r>
      <w:proofErr w:type="gramStart"/>
      <w:r>
        <w:rPr>
          <w:rFonts w:ascii="Times New Roman" w:hAnsi="Times New Roman" w:cs="Times New Roman"/>
          <w:sz w:val="28"/>
          <w:szCs w:val="28"/>
        </w:rPr>
        <w:t>лғаны</w:t>
      </w:r>
      <w:proofErr w:type="gramEnd"/>
      <w:r>
        <w:rPr>
          <w:rFonts w:ascii="Times New Roman" w:hAnsi="Times New Roman" w:cs="Times New Roman"/>
          <w:sz w:val="28"/>
          <w:szCs w:val="28"/>
        </w:rPr>
        <w:t>ң әлеуметтенуіне көмектесу;</w:t>
      </w:r>
      <w:r>
        <w:rPr>
          <w:rFonts w:ascii="Times New Roman" w:hAnsi="Times New Roman" w:cs="Times New Roman"/>
          <w:sz w:val="28"/>
          <w:szCs w:val="28"/>
        </w:rPr>
        <w:br/>
      </w:r>
      <w:r>
        <w:rPr>
          <w:rFonts w:ascii="Times New Roman" w:hAnsi="Times New Roman" w:cs="Times New Roman"/>
          <w:sz w:val="28"/>
          <w:szCs w:val="28"/>
        </w:rPr>
        <w:lastRenderedPageBreak/>
        <w:sym w:font="Symbol" w:char="00A7"/>
      </w:r>
      <w:r>
        <w:rPr>
          <w:rFonts w:ascii="Times New Roman" w:hAnsi="Times New Roman" w:cs="Times New Roman"/>
          <w:sz w:val="28"/>
          <w:szCs w:val="28"/>
        </w:rPr>
        <w:t xml:space="preserve"> ізгі, эмоционалды-адамгершіліктік қатынас тәжірибесін қалыптастыру;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жалпы мәдени және интеллектуалдық дамуына қамқорлық жасау;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қызығушылығы, қабілеті, бейімділігі мен шығармашылығын дамыту;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өзі</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өзі тәрбиелеу мен өзін-өзі дамытуға дайындау;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жыныстық тәрбие, болашақ отбасылық өмірге даярлау.</w:t>
      </w:r>
      <w:r>
        <w:rPr>
          <w:rFonts w:ascii="Times New Roman" w:hAnsi="Times New Roman" w:cs="Times New Roman"/>
          <w:sz w:val="28"/>
          <w:szCs w:val="28"/>
        </w:rPr>
        <w:br/>
        <w:t>Сонымен қатар отбасы тәрбиесінің мәңгілік басты құрауыштары бар. Олар:</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отбасы тәрбиесінің ахуалы (дә</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үрі, қатынасы, жайлылығы);</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отбасы өмірінің күн тәртібі;</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әрекеттер мазмұны (әкенің, шешенің, әженің, атаның, балалардың). </w:t>
      </w:r>
      <w:r>
        <w:rPr>
          <w:rFonts w:ascii="Times New Roman" w:hAnsi="Times New Roman" w:cs="Times New Roman"/>
          <w:sz w:val="28"/>
          <w:szCs w:val="28"/>
        </w:rPr>
        <w:br/>
        <w:t>Баланың отбасындағы өмі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ін және іс-әрекетін ұйымдастыруда күн тәртібін жасау және талап қоя білудің мәні ерекше. Күн тәртібі баланың еңбегі мен демалысъның, парасаттылықпен, жас және дербес ерекшелігіне сәйкес өтуін қамтамасыз етуі </w:t>
      </w:r>
      <w:proofErr w:type="gramStart"/>
      <w:r>
        <w:rPr>
          <w:rFonts w:ascii="Times New Roman" w:hAnsi="Times New Roman" w:cs="Times New Roman"/>
          <w:sz w:val="28"/>
          <w:szCs w:val="28"/>
        </w:rPr>
        <w:t>тиіс</w:t>
      </w:r>
      <w:proofErr w:type="gramEnd"/>
      <w:r>
        <w:rPr>
          <w:rFonts w:ascii="Times New Roman" w:hAnsi="Times New Roman" w:cs="Times New Roman"/>
          <w:sz w:val="28"/>
          <w:szCs w:val="28"/>
        </w:rPr>
        <w:t>. Отбасы мүшелері бала бойында жақсы әдеттерді қалыптастыруды және оның дүниетанымы мен өмірлік бағыт-бағдары мен көзқарастарын дұрыс қалыптастыруды мақсат тұтады. </w:t>
      </w:r>
      <w:r>
        <w:rPr>
          <w:rFonts w:ascii="Times New Roman" w:hAnsi="Times New Roman" w:cs="Times New Roman"/>
          <w:sz w:val="28"/>
          <w:szCs w:val="28"/>
        </w:rPr>
        <w:br/>
        <w:t>Отбасы бала тәй-тәй басып жүре бастаған кезден-ақ оны жинақылыққа, тілалғьштыққа, еңбекке, мұқияттылыққа, жауапкершілікке, әдептілікке үйретеді. Отбасы баланың күн тәртібін құруда өз отбасының үй жағдайын, баланың денсаулығын, дә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ігер, тәрбиеші не мұғалімдер кеңесін, мектеп пен отбасы талаптарының бірлігін есепке алғаны дұрыс. Өйткені бала өмі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інде еңбек, демалыс, ойын, үй тапсырмасын орындау ұйқы және т.б. дүрыс кезектесіп отыруы тиіс. Педагог-психолог ғалымдар пікірлері бойынша белгілі-бір реттелген күн тәртібін сақтау нәтижесінде бала миының үлкен жарты шарының қабында динамикалық стереотип пайда болады. Мысалы, баланың нақты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мезгілде тамақтануы, ұйқыға кетуі берік қалыптасса, ағзасы сол уақытта оған даяр болып, денсаулығы нығая түспек. Белгілі дағды әдетке айналады.</w:t>
      </w:r>
      <w:r>
        <w:rPr>
          <w:rFonts w:ascii="Times New Roman" w:hAnsi="Times New Roman" w:cs="Times New Roman"/>
          <w:sz w:val="28"/>
          <w:szCs w:val="28"/>
        </w:rPr>
        <w:br/>
        <w:t>Баланың күн тәртібін ұйымдастырудағы отбасының 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әрекеті:</w:t>
      </w:r>
      <w:r>
        <w:rPr>
          <w:rFonts w:ascii="Times New Roman" w:hAnsi="Times New Roman" w:cs="Times New Roman"/>
          <w:sz w:val="28"/>
          <w:szCs w:val="28"/>
        </w:rPr>
        <w:br/>
        <w:t>– сабақ үлгерімін бақылау. Сабақты себепсіз қалдырмауына атсалысу;</w:t>
      </w:r>
      <w:r>
        <w:rPr>
          <w:rFonts w:ascii="Times New Roman" w:hAnsi="Times New Roman" w:cs="Times New Roman"/>
          <w:sz w:val="28"/>
          <w:szCs w:val="28"/>
        </w:rPr>
        <w:br/>
        <w:t>– оқуда үлгеруіне, достарымен қары</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қатынасының дұрыс болуына көмектесу, жағдай туғызу;</w:t>
      </w:r>
      <w:r>
        <w:rPr>
          <w:rFonts w:ascii="Times New Roman" w:hAnsi="Times New Roman" w:cs="Times New Roman"/>
          <w:sz w:val="28"/>
          <w:szCs w:val="28"/>
        </w:rPr>
        <w:br/>
        <w:t>– сынып жетекшісімен, мектеппен тығыз байланыс орнату;</w:t>
      </w:r>
      <w:r>
        <w:rPr>
          <w:rFonts w:ascii="Times New Roman" w:hAnsi="Times New Roman" w:cs="Times New Roman"/>
          <w:sz w:val="28"/>
          <w:szCs w:val="28"/>
        </w:rPr>
        <w:br/>
        <w:t>– қызығушылығын дамыту, танымдық өрелерін кеңейту үшін үлгірмелер, факультативтерді таңдауына көмектесу;</w:t>
      </w:r>
      <w:r>
        <w:rPr>
          <w:rFonts w:ascii="Times New Roman" w:hAnsi="Times New Roman" w:cs="Times New Roman"/>
          <w:sz w:val="28"/>
          <w:szCs w:val="28"/>
        </w:rPr>
        <w:br/>
        <w:t>– ақыл-ой еңбетін ғылыми ұйымдастыруға үйрету, ұсыныстар беру, психологпен бірге әңгімелесу;</w:t>
      </w:r>
      <w:r>
        <w:rPr>
          <w:rFonts w:ascii="Times New Roman" w:hAnsi="Times New Roman" w:cs="Times New Roman"/>
          <w:sz w:val="28"/>
          <w:szCs w:val="28"/>
        </w:rPr>
        <w:br/>
        <w:t>– араласа білуге, қоғамдық орындарда өзін дұрыс ұстай білуге баулу;</w:t>
      </w:r>
      <w:r>
        <w:rPr>
          <w:rFonts w:ascii="Times New Roman" w:hAnsi="Times New Roman" w:cs="Times New Roman"/>
          <w:sz w:val="28"/>
          <w:szCs w:val="28"/>
        </w:rPr>
        <w:br/>
        <w:t>– қоғамдық пайдалы және өнімді еңбекке, имандылыққа, салауаттылыққа тәрбиелеу;</w:t>
      </w:r>
      <w:r>
        <w:rPr>
          <w:rFonts w:ascii="Times New Roman" w:hAnsi="Times New Roman" w:cs="Times New Roman"/>
          <w:sz w:val="28"/>
          <w:szCs w:val="28"/>
        </w:rPr>
        <w:br/>
        <w:t xml:space="preserve">– санитарлы-гигеналық дағдыларды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іңірту;</w:t>
      </w:r>
      <w:r>
        <w:rPr>
          <w:rFonts w:ascii="Times New Roman" w:hAnsi="Times New Roman" w:cs="Times New Roman"/>
          <w:sz w:val="28"/>
          <w:szCs w:val="28"/>
        </w:rPr>
        <w:br/>
        <w:t>– адамгершілік-жыныстық, эстетикалық мәдениетін қалыптастыру.</w:t>
      </w:r>
      <w:r>
        <w:rPr>
          <w:rFonts w:ascii="Times New Roman" w:hAnsi="Times New Roman" w:cs="Times New Roman"/>
          <w:sz w:val="28"/>
          <w:szCs w:val="28"/>
        </w:rPr>
        <w:br/>
        <w:t xml:space="preserve">Бала толыққанды отбасы мүшесі, сондықтан оның отбасындағы өзінің міндеттері мен борышын адал атқаруы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ған да, отбасы мүшелеріне де қуаньш сезімін сыйлайды. Ол үшін отбасы мүшелері бала еңбегіне артық </w:t>
      </w:r>
      <w:r>
        <w:rPr>
          <w:rFonts w:ascii="Times New Roman" w:hAnsi="Times New Roman" w:cs="Times New Roman"/>
          <w:sz w:val="28"/>
          <w:szCs w:val="28"/>
        </w:rPr>
        <w:lastRenderedPageBreak/>
        <w:t xml:space="preserve">салмақ түсірмей </w:t>
      </w:r>
      <w:proofErr w:type="gramStart"/>
      <w:r>
        <w:rPr>
          <w:rFonts w:ascii="Times New Roman" w:hAnsi="Times New Roman" w:cs="Times New Roman"/>
          <w:sz w:val="28"/>
          <w:szCs w:val="28"/>
        </w:rPr>
        <w:t>не же</w:t>
      </w:r>
      <w:proofErr w:type="gramEnd"/>
      <w:r>
        <w:rPr>
          <w:rFonts w:ascii="Times New Roman" w:hAnsi="Times New Roman" w:cs="Times New Roman"/>
          <w:sz w:val="28"/>
          <w:szCs w:val="28"/>
        </w:rPr>
        <w:t>ңіл-желпі қарамай, парасатты және әділетті болғандары абзал. Яғни, оқудан келген соң демалуын, оқуын пайдалы еңбекпен ұштастырып отыруын бақылап, дұрыс бағыт-бағдар бері</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отырулары керек. Отбасы мүшелері баланы түрлі 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әрекеттерге және өз бетімен еңбек етуге үйретулері қажет.</w:t>
      </w:r>
      <w:r>
        <w:rPr>
          <w:rFonts w:ascii="Times New Roman" w:hAnsi="Times New Roman" w:cs="Times New Roman"/>
          <w:sz w:val="28"/>
          <w:szCs w:val="28"/>
        </w:rPr>
        <w:br/>
        <w:t>Отбасында ата-аналар балалар 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әрекетін ұйымдастыруда төмендегідей шарттарды есепке алуы тиіс:</w:t>
      </w:r>
      <w:r>
        <w:rPr>
          <w:rFonts w:ascii="Times New Roman" w:hAnsi="Times New Roman" w:cs="Times New Roman"/>
          <w:sz w:val="28"/>
          <w:szCs w:val="28"/>
        </w:rPr>
        <w:br/>
        <w:t>– баланың қызығушылығын, ішкі сезімдері мен көңіл-күйлерін түрақтандыру мақсатында міндеттерін бөлуді жоспарлау мен жүзеге асыруда онымен санасу жағын қарастыру;</w:t>
      </w:r>
      <w:r>
        <w:rPr>
          <w:rFonts w:ascii="Times New Roman" w:hAnsi="Times New Roman" w:cs="Times New Roman"/>
          <w:sz w:val="28"/>
          <w:szCs w:val="28"/>
        </w:rPr>
        <w:br/>
        <w:t>– балаға сенім білдіру және жас және дербес ерекішелігіне сәйкес болуын қадағалау;</w:t>
      </w:r>
      <w:r>
        <w:rPr>
          <w:rFonts w:ascii="Times New Roman" w:hAnsi="Times New Roman" w:cs="Times New Roman"/>
          <w:sz w:val="28"/>
          <w:szCs w:val="28"/>
        </w:rPr>
        <w:br/>
        <w:t>– 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баланың міндеттерін дәл, нақты анықтау;</w:t>
      </w:r>
      <w:r>
        <w:rPr>
          <w:rFonts w:ascii="Times New Roman" w:hAnsi="Times New Roman" w:cs="Times New Roman"/>
          <w:sz w:val="28"/>
          <w:szCs w:val="28"/>
        </w:rPr>
        <w:br/>
        <w:t>– әр істің балалардың өзара қатынасының дамуы мен нығаюына және рухының өсуіне қажетті тәрбиелік мәнінің болуы;</w:t>
      </w:r>
      <w:r>
        <w:rPr>
          <w:rFonts w:ascii="Times New Roman" w:hAnsi="Times New Roman" w:cs="Times New Roman"/>
          <w:sz w:val="28"/>
          <w:szCs w:val="28"/>
        </w:rPr>
        <w:br/>
        <w:t>– жалпы отбасы тәрбиесінің тұлға дамуының факторы болуын қамтамасыз ету;</w:t>
      </w:r>
      <w:r>
        <w:rPr>
          <w:rFonts w:ascii="Times New Roman" w:hAnsi="Times New Roman" w:cs="Times New Roman"/>
          <w:sz w:val="28"/>
          <w:szCs w:val="28"/>
        </w:rPr>
        <w:br/>
        <w:t>– баланың дербестігі мен ынтасын есепке алу;</w:t>
      </w:r>
      <w:r>
        <w:rPr>
          <w:rFonts w:ascii="Times New Roman" w:hAnsi="Times New Roman" w:cs="Times New Roman"/>
          <w:sz w:val="28"/>
          <w:szCs w:val="28"/>
        </w:rPr>
        <w:br/>
        <w:t>– балалардың өзара сыйласымдылық пен мейі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імділікке, сенімге негізделетін іс-әрекеттерді тапсыру;</w:t>
      </w:r>
      <w:r>
        <w:rPr>
          <w:rFonts w:ascii="Times New Roman" w:hAnsi="Times New Roman" w:cs="Times New Roman"/>
          <w:sz w:val="28"/>
          <w:szCs w:val="28"/>
        </w:rPr>
        <w:br/>
        <w:t>– тапсырманы орындау барысында қолдау көрсету, түрткі қалыптастыру.</w:t>
      </w:r>
      <w:r>
        <w:rPr>
          <w:rFonts w:ascii="Times New Roman" w:hAnsi="Times New Roman" w:cs="Times New Roman"/>
          <w:sz w:val="28"/>
          <w:szCs w:val="28"/>
        </w:rPr>
        <w:br/>
        <w:t>Қазақ отбасы тәрбиесінің өзекті мәселелері педаго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ғалымдар С.Қалиев, М.Смайылова, М.Оразаев, Е.Ұзақбаева, К.Қожахметова Р.М.Қоянбаев, Ж.Б. Қоянбаевтардың еңбектерінде жан-жакты сөз болған. Ж.Б.Қоянбаев "Семья және балалар мен жеткіншіктер тәрбиесі" атты еңбегінде отбасының өзіне тән ерекше қызметтері деп: халықтың өсуін, адамзат ұрпағын 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 қарай жалғастыруын қажеттік-шаруашылық функциясын, отбасьның тәрбиелік функциясын, отбасы мүшелерінің өзара және туған-туысқандармен қарым-қатынас жасау функциясын есептейді. </w:t>
      </w:r>
      <w:r>
        <w:rPr>
          <w:rFonts w:ascii="Times New Roman" w:hAnsi="Times New Roman" w:cs="Times New Roman"/>
          <w:sz w:val="28"/>
          <w:szCs w:val="28"/>
        </w:rPr>
        <w:br/>
        <w:t>Аталған еңбекте отбасы тәрбиесінің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қалыпты жағдайда іске асырылмайтындығы және отбасы тәрбиесінің сәтсіз болуьның басты себебі - ересек адамдардың педагогикалық көзқарастарының қауқарсыздығынан дей келе, отбасындағы бала тәрбиесіне игі ықпал етуде мәні бар төмендегі белгілерді атап көрсетеді.</w:t>
      </w:r>
      <w:r>
        <w:rPr>
          <w:rFonts w:ascii="Times New Roman" w:hAnsi="Times New Roman" w:cs="Times New Roman"/>
          <w:sz w:val="28"/>
          <w:szCs w:val="28"/>
        </w:rPr>
        <w:br/>
        <w:t>1. Отбасының этикалық құрамы және құрылымы толық емес отбасы: бірбалалы, көпбалалы отбасы, 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ұлттық, көпұлттық отбасы;</w:t>
      </w:r>
      <w:r>
        <w:rPr>
          <w:rFonts w:ascii="Times New Roman" w:hAnsi="Times New Roman" w:cs="Times New Roman"/>
          <w:sz w:val="28"/>
          <w:szCs w:val="28"/>
        </w:rPr>
        <w:br/>
        <w:t>2. Тіршілік әрекетінің және ортаның жағдайлары: отбасы мүшелерінің білім дәрежесі, еңбектену, кәсі</w:t>
      </w:r>
      <w:proofErr w:type="gramStart"/>
      <w:r>
        <w:rPr>
          <w:rFonts w:ascii="Times New Roman" w:hAnsi="Times New Roman" w:cs="Times New Roman"/>
          <w:sz w:val="28"/>
          <w:szCs w:val="28"/>
        </w:rPr>
        <w:t>пт</w:t>
      </w:r>
      <w:proofErr w:type="gramEnd"/>
      <w:r>
        <w:rPr>
          <w:rFonts w:ascii="Times New Roman" w:hAnsi="Times New Roman" w:cs="Times New Roman"/>
          <w:sz w:val="28"/>
          <w:szCs w:val="28"/>
        </w:rPr>
        <w:t>ік құрамы, бюджеті, жалпы материалдық әл-ауқаты, ауылдық және қалалық отбасы;</w:t>
      </w:r>
      <w:r>
        <w:rPr>
          <w:rFonts w:ascii="Times New Roman" w:hAnsi="Times New Roman" w:cs="Times New Roman"/>
          <w:sz w:val="28"/>
          <w:szCs w:val="28"/>
        </w:rPr>
        <w:br/>
        <w:t>3. Отбасының мәдени потенциалы: күнделікті тұрмыстың жалпы мәдениеті, күн тәртібі, демалыс, оның формалары, кітапхананы, теледидарды, музыка аспаптарын пайдалана білуі, спортпен айналысу, үйелмендік дә</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үрлік мерекелер.</w:t>
      </w:r>
      <w:r>
        <w:rPr>
          <w:rFonts w:ascii="Times New Roman" w:hAnsi="Times New Roman" w:cs="Times New Roman"/>
          <w:sz w:val="28"/>
          <w:szCs w:val="28"/>
        </w:rPr>
        <w:br/>
        <w:t xml:space="preserve">4. Ішкі отбасылық қатынастар, отбасы микроклиматының сипаттамасы, отбасында көзқарастың бірлігі және айырмашылығы, отбасы мүшелерінің өз </w:t>
      </w:r>
      <w:r>
        <w:rPr>
          <w:rFonts w:ascii="Times New Roman" w:hAnsi="Times New Roman" w:cs="Times New Roman"/>
          <w:sz w:val="28"/>
          <w:szCs w:val="28"/>
        </w:rPr>
        <w:lastRenderedPageBreak/>
        <w:t>міндеттерінің көзқарасы;</w:t>
      </w:r>
      <w:r>
        <w:rPr>
          <w:rFonts w:ascii="Times New Roman" w:hAnsi="Times New Roman" w:cs="Times New Roman"/>
          <w:sz w:val="28"/>
          <w:szCs w:val="28"/>
        </w:rPr>
        <w:br/>
        <w:t>5. Қоғ</w:t>
      </w:r>
      <w:proofErr w:type="gramStart"/>
      <w:r>
        <w:rPr>
          <w:rFonts w:ascii="Times New Roman" w:hAnsi="Times New Roman" w:cs="Times New Roman"/>
          <w:sz w:val="28"/>
          <w:szCs w:val="28"/>
        </w:rPr>
        <w:t>ам</w:t>
      </w:r>
      <w:proofErr w:type="gramEnd"/>
      <w:r>
        <w:rPr>
          <w:rFonts w:ascii="Times New Roman" w:hAnsi="Times New Roman" w:cs="Times New Roman"/>
          <w:sz w:val="28"/>
          <w:szCs w:val="28"/>
        </w:rPr>
        <w:t>ға көзқарасы: еңбек және қоғамдық міндеттерге, қоғамдық тәрбие институттарына қатысы;</w:t>
      </w:r>
      <w:r>
        <w:rPr>
          <w:rFonts w:ascii="Times New Roman" w:hAnsi="Times New Roman" w:cs="Times New Roman"/>
          <w:sz w:val="28"/>
          <w:szCs w:val="28"/>
        </w:rPr>
        <w:br/>
        <w:t>6. Отбасының тәрбиелі</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потенциалы: отбасылық тәрбие, қолданылатын әдістер, ата-аналарының және мүшелердің педагогикалық мәдени дәрежесі.</w:t>
      </w:r>
      <w:r>
        <w:rPr>
          <w:rFonts w:ascii="Times New Roman" w:hAnsi="Times New Roman" w:cs="Times New Roman"/>
          <w:sz w:val="28"/>
          <w:szCs w:val="28"/>
        </w:rPr>
        <w:br/>
        <w:t>Бұл белгілерді отбасы тәрбиесінде есепке алудың маңызы зор. </w:t>
      </w:r>
      <w:r>
        <w:rPr>
          <w:rFonts w:ascii="Times New Roman" w:hAnsi="Times New Roman" w:cs="Times New Roman"/>
          <w:sz w:val="28"/>
          <w:szCs w:val="28"/>
        </w:rPr>
        <w:br/>
        <w:t>Бүгінгі қоғам алдындағы мақсат - өмірдің барлық саласында белсенді шығармашылық 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әрекетке қабілетті, еркін тұлға тәрбиелеу. Ол үшін бала тәрбиесімен айналысатын отбасы балабақша, мектеп, қоғам және жүртшылықтың тәрбие кі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іктіріліп жүзеге асуы тиіс. Өйткені, отбасына мектен тарапынан білікті көмек қажет. Педагогтар мен ата-аналардың өзара әрекетінің арқасында ғана оқушы тұлғасын дамыту мәселелерін табысты шешуте болады.</w:t>
      </w:r>
      <w:r>
        <w:rPr>
          <w:rFonts w:ascii="Times New Roman" w:hAnsi="Times New Roman" w:cs="Times New Roman"/>
          <w:sz w:val="28"/>
          <w:szCs w:val="28"/>
        </w:rPr>
        <w:br/>
        <w:t>Отбасы мен мектептің өзара әрекетінің басты қызметтері:</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ақпараттық;</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тәрбиелік-дамытушылық;</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қалыптастырушылық;</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қорғау-сауықтырушылық;</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бақылаушылық;</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тұрмыстық.</w:t>
      </w:r>
      <w:r>
        <w:rPr>
          <w:rFonts w:ascii="Times New Roman" w:hAnsi="Times New Roman" w:cs="Times New Roman"/>
          <w:sz w:val="28"/>
          <w:szCs w:val="28"/>
        </w:rPr>
        <w:br/>
        <w:t>Аталған өзара әрекеттің міндеттері</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ата-аналардың белсенді педагогикалық ұстанымын қалыптастыру;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ата-аналарды педагогикалы</w:t>
      </w:r>
      <w:proofErr w:type="gramStart"/>
      <w:r>
        <w:rPr>
          <w:rFonts w:ascii="Times New Roman" w:hAnsi="Times New Roman" w:cs="Times New Roman"/>
          <w:sz w:val="28"/>
          <w:szCs w:val="28"/>
        </w:rPr>
        <w:t>қ-</w:t>
      </w:r>
      <w:proofErr w:type="gramEnd"/>
      <w:r>
        <w:rPr>
          <w:rFonts w:ascii="Times New Roman" w:hAnsi="Times New Roman" w:cs="Times New Roman"/>
          <w:sz w:val="28"/>
          <w:szCs w:val="28"/>
        </w:rPr>
        <w:t>психологиялық білім, біліктермен қаруландыру;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бала тәрбиесіне ата-аналарды белсенді қатыстыру.</w:t>
      </w:r>
      <w:r>
        <w:rPr>
          <w:rFonts w:ascii="Times New Roman" w:hAnsi="Times New Roman" w:cs="Times New Roman"/>
          <w:sz w:val="28"/>
          <w:szCs w:val="28"/>
        </w:rPr>
        <w:br/>
        <w:t>Отбасы мен мектептің өзара әрекетін ұйымдастыру жолдары </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отбасының тәрбиелік мүмкіндігі мен күш қуатын айқындау мақсатында зерттеу;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отбасының адамгершілі</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бағыттылығына қарай оларды топтастыру;</w:t>
      </w:r>
      <w:r>
        <w:rPr>
          <w:rFonts w:ascii="Times New Roman" w:hAnsi="Times New Roman" w:cs="Times New Roman"/>
          <w:sz w:val="28"/>
          <w:szCs w:val="28"/>
        </w:rPr>
        <w:br/>
      </w:r>
      <w:r>
        <w:rPr>
          <w:rFonts w:ascii="Times New Roman" w:hAnsi="Times New Roman" w:cs="Times New Roman"/>
          <w:sz w:val="28"/>
          <w:szCs w:val="28"/>
        </w:rPr>
        <w:sym w:font="Symbol" w:char="00A7"/>
      </w:r>
      <w:r>
        <w:rPr>
          <w:rFonts w:ascii="Times New Roman" w:hAnsi="Times New Roman" w:cs="Times New Roman"/>
          <w:sz w:val="28"/>
          <w:szCs w:val="28"/>
        </w:rPr>
        <w:t xml:space="preserve"> олардың бірлескен әрекеттерінің ағымдық және соңғы нәтижелерін талдау.</w:t>
      </w:r>
      <w:r>
        <w:rPr>
          <w:rFonts w:ascii="Times New Roman" w:hAnsi="Times New Roman" w:cs="Times New Roman"/>
          <w:sz w:val="28"/>
          <w:szCs w:val="28"/>
        </w:rPr>
        <w:br/>
        <w:t xml:space="preserve">Отбасын зерттеу </w:t>
      </w:r>
      <w:proofErr w:type="gramStart"/>
      <w:r>
        <w:rPr>
          <w:rFonts w:ascii="Times New Roman" w:hAnsi="Times New Roman" w:cs="Times New Roman"/>
          <w:sz w:val="28"/>
          <w:szCs w:val="28"/>
        </w:rPr>
        <w:t>педагог</w:t>
      </w:r>
      <w:proofErr w:type="gramEnd"/>
      <w:r>
        <w:rPr>
          <w:rFonts w:ascii="Times New Roman" w:hAnsi="Times New Roman" w:cs="Times New Roman"/>
          <w:sz w:val="28"/>
          <w:szCs w:val="28"/>
        </w:rPr>
        <w:t>қа не береді?</w:t>
      </w:r>
      <w:r>
        <w:rPr>
          <w:rFonts w:ascii="Times New Roman" w:hAnsi="Times New Roman" w:cs="Times New Roman"/>
          <w:sz w:val="28"/>
          <w:szCs w:val="28"/>
        </w:rPr>
        <w:br/>
        <w:t xml:space="preserve">Оқушы отбасын зерттеу педатотқа отбасының тәрбиелік мүмкіндігі мен оның күш куатының деңгейін анықтауға, соның негізінде бірлескен әрекеттің оңтайлы әдісін, формасын таңдауға, нәтижесінде тәрбие мәселесін табысты </w:t>
      </w:r>
      <w:proofErr w:type="gramStart"/>
      <w:r>
        <w:rPr>
          <w:rFonts w:ascii="Times New Roman" w:hAnsi="Times New Roman" w:cs="Times New Roman"/>
          <w:sz w:val="28"/>
          <w:szCs w:val="28"/>
        </w:rPr>
        <w:t>шешуге</w:t>
      </w:r>
      <w:proofErr w:type="gramEnd"/>
      <w:r>
        <w:rPr>
          <w:rFonts w:ascii="Times New Roman" w:hAnsi="Times New Roman" w:cs="Times New Roman"/>
          <w:sz w:val="28"/>
          <w:szCs w:val="28"/>
        </w:rPr>
        <w:t xml:space="preserve"> мол мүмкіндік туғызады. Ол үшін мұғалім дә</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xml:space="preserve">үрлі педагогикалық- психологиялық диагностика әдістерінің кешенін пайдаланады. Отбасын зерттеу сынып жетекшіден кәсіби шеберлікті талап ететін өте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үрделі мәселе.</w:t>
      </w:r>
      <w:r>
        <w:rPr>
          <w:rFonts w:ascii="Times New Roman" w:hAnsi="Times New Roman" w:cs="Times New Roman"/>
          <w:sz w:val="28"/>
          <w:szCs w:val="28"/>
        </w:rPr>
        <w:br/>
        <w:t>Сынып жетекшісі отбасын зерттеуде төмендегідей ережелерді сақтағаны дұрысс:</w:t>
      </w:r>
      <w:r>
        <w:rPr>
          <w:rFonts w:ascii="Times New Roman" w:hAnsi="Times New Roman" w:cs="Times New Roman"/>
          <w:sz w:val="28"/>
          <w:szCs w:val="28"/>
        </w:rPr>
        <w:br/>
        <w:t xml:space="preserve">– Ата-аналар мен балалар өздерін зерттеу нысаны ретінде сезінбеуі </w:t>
      </w:r>
      <w:proofErr w:type="gramStart"/>
      <w:r>
        <w:rPr>
          <w:rFonts w:ascii="Times New Roman" w:hAnsi="Times New Roman" w:cs="Times New Roman"/>
          <w:sz w:val="28"/>
          <w:szCs w:val="28"/>
        </w:rPr>
        <w:t>тиіс</w:t>
      </w:r>
      <w:proofErr w:type="gramEnd"/>
      <w:r>
        <w:rPr>
          <w:rFonts w:ascii="Times New Roman" w:hAnsi="Times New Roman" w:cs="Times New Roman"/>
          <w:sz w:val="28"/>
          <w:szCs w:val="28"/>
        </w:rPr>
        <w:t>.</w:t>
      </w:r>
      <w:r>
        <w:rPr>
          <w:rFonts w:ascii="Times New Roman" w:hAnsi="Times New Roman" w:cs="Times New Roman"/>
          <w:sz w:val="28"/>
          <w:szCs w:val="28"/>
        </w:rPr>
        <w:br/>
        <w:t>– Зерттеу мақсатты бағытталған, жоспарлы және жүйелі болуы қажет.</w:t>
      </w:r>
      <w:r>
        <w:rPr>
          <w:rFonts w:ascii="Times New Roman" w:hAnsi="Times New Roman" w:cs="Times New Roman"/>
          <w:sz w:val="28"/>
          <w:szCs w:val="28"/>
        </w:rPr>
        <w:br/>
        <w:t>– Зерттеу әдістері тәрбие әдістерімен өзара байланысты болуы шарт.</w:t>
      </w:r>
      <w:r>
        <w:rPr>
          <w:rFonts w:ascii="Times New Roman" w:hAnsi="Times New Roman" w:cs="Times New Roman"/>
          <w:sz w:val="28"/>
          <w:szCs w:val="28"/>
        </w:rPr>
        <w:br/>
        <w:t>– Психодогиялы</w:t>
      </w:r>
      <w:proofErr w:type="gramStart"/>
      <w:r>
        <w:rPr>
          <w:rFonts w:ascii="Times New Roman" w:hAnsi="Times New Roman" w:cs="Times New Roman"/>
          <w:sz w:val="28"/>
          <w:szCs w:val="28"/>
        </w:rPr>
        <w:t>қ-</w:t>
      </w:r>
      <w:proofErr w:type="gramEnd"/>
      <w:r>
        <w:rPr>
          <w:rFonts w:ascii="Times New Roman" w:hAnsi="Times New Roman" w:cs="Times New Roman"/>
          <w:sz w:val="28"/>
          <w:szCs w:val="28"/>
        </w:rPr>
        <w:t>педагогикалық әдістер түрленген және кешенді түрде қолдануы керек.</w:t>
      </w:r>
      <w:r>
        <w:rPr>
          <w:rFonts w:ascii="Times New Roman" w:hAnsi="Times New Roman" w:cs="Times New Roman"/>
          <w:sz w:val="28"/>
          <w:szCs w:val="28"/>
        </w:rPr>
        <w:br/>
      </w:r>
      <w:r>
        <w:rPr>
          <w:rFonts w:ascii="Times New Roman" w:hAnsi="Times New Roman" w:cs="Times New Roman"/>
          <w:sz w:val="28"/>
          <w:szCs w:val="28"/>
        </w:rPr>
        <w:lastRenderedPageBreak/>
        <w:t xml:space="preserve">– Отбасын зерттеуде педагог төмендегі мәліметтерге басты көңіл аударулары </w:t>
      </w:r>
      <w:proofErr w:type="gramStart"/>
      <w:r>
        <w:rPr>
          <w:rFonts w:ascii="Times New Roman" w:hAnsi="Times New Roman" w:cs="Times New Roman"/>
          <w:sz w:val="28"/>
          <w:szCs w:val="28"/>
        </w:rPr>
        <w:t>тиіс</w:t>
      </w:r>
      <w:proofErr w:type="gramEnd"/>
      <w:r>
        <w:rPr>
          <w:rFonts w:ascii="Times New Roman" w:hAnsi="Times New Roman" w:cs="Times New Roman"/>
          <w:sz w:val="28"/>
          <w:szCs w:val="28"/>
        </w:rPr>
        <w:t>:</w:t>
      </w:r>
      <w:r>
        <w:rPr>
          <w:rFonts w:ascii="Times New Roman" w:hAnsi="Times New Roman" w:cs="Times New Roman"/>
          <w:sz w:val="28"/>
          <w:szCs w:val="28"/>
        </w:rPr>
        <w:br/>
        <w:t>1. Отбасы мүшелері және отбасының әлеуметтік – материалдық, тұрмыстық жағдайлары мен мектеп ісіне деген қызығушылықтары туралы толық мәлімет.</w:t>
      </w:r>
      <w:r>
        <w:rPr>
          <w:rFonts w:ascii="Times New Roman" w:hAnsi="Times New Roman" w:cs="Times New Roman"/>
          <w:sz w:val="28"/>
          <w:szCs w:val="28"/>
        </w:rPr>
        <w:br/>
        <w:t>2. Отбасындағы балалардың тәрбиелілік деңгейі.</w:t>
      </w:r>
      <w:r>
        <w:rPr>
          <w:rFonts w:ascii="Times New Roman" w:hAnsi="Times New Roman" w:cs="Times New Roman"/>
          <w:sz w:val="28"/>
          <w:szCs w:val="28"/>
        </w:rPr>
        <w:br/>
        <w:t xml:space="preserve">3. Отбасының тәрбиелік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үмкіндіктері.</w:t>
      </w:r>
      <w:r>
        <w:rPr>
          <w:rFonts w:ascii="Times New Roman" w:hAnsi="Times New Roman" w:cs="Times New Roman"/>
          <w:sz w:val="28"/>
          <w:szCs w:val="28"/>
        </w:rPr>
        <w:br/>
      </w:r>
      <w:r>
        <w:rPr>
          <w:rFonts w:ascii="Times New Roman" w:hAnsi="Times New Roman" w:cs="Times New Roman"/>
          <w:sz w:val="28"/>
          <w:szCs w:val="28"/>
        </w:rPr>
        <w:br/>
      </w:r>
    </w:p>
    <w:p w:rsidR="006B42C8" w:rsidRDefault="006B42C8" w:rsidP="006B42C8">
      <w:pPr>
        <w:pStyle w:val="a3"/>
        <w:rPr>
          <w:rFonts w:ascii="Times New Roman" w:hAnsi="Times New Roman" w:cs="Times New Roman"/>
          <w:b/>
          <w:bCs/>
          <w:sz w:val="28"/>
          <w:szCs w:val="28"/>
          <w:lang w:val="kk-KZ"/>
        </w:rPr>
      </w:pPr>
    </w:p>
    <w:p w:rsidR="006B42C8" w:rsidRDefault="006B42C8" w:rsidP="006B42C8">
      <w:pPr>
        <w:pStyle w:val="a3"/>
        <w:rPr>
          <w:rFonts w:ascii="Times New Roman" w:hAnsi="Times New Roman" w:cs="Times New Roman"/>
          <w:b/>
          <w:bCs/>
          <w:sz w:val="28"/>
          <w:szCs w:val="28"/>
          <w:lang w:val="kk-KZ"/>
        </w:rPr>
      </w:pPr>
    </w:p>
    <w:p w:rsidR="006B42C8" w:rsidRDefault="006B42C8" w:rsidP="006B42C8">
      <w:pPr>
        <w:pStyle w:val="a3"/>
        <w:rPr>
          <w:rFonts w:ascii="Times New Roman" w:hAnsi="Times New Roman" w:cs="Times New Roman"/>
          <w:b/>
          <w:bCs/>
          <w:sz w:val="28"/>
          <w:szCs w:val="28"/>
          <w:lang w:val="kk-KZ"/>
        </w:rPr>
      </w:pPr>
    </w:p>
    <w:p w:rsidR="006B42C8" w:rsidRDefault="006B42C8" w:rsidP="006B42C8">
      <w:pPr>
        <w:pStyle w:val="a3"/>
        <w:rPr>
          <w:rFonts w:ascii="Times New Roman" w:hAnsi="Times New Roman" w:cs="Times New Roman"/>
          <w:b/>
          <w:bCs/>
          <w:sz w:val="28"/>
          <w:szCs w:val="28"/>
          <w:lang w:val="kk-KZ"/>
        </w:rPr>
      </w:pPr>
    </w:p>
    <w:p w:rsidR="00FC22EF" w:rsidRDefault="00FC22EF"/>
    <w:sectPr w:rsidR="00FC22EF" w:rsidSect="00FC22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08"/>
  <w:characterSpacingControl w:val="doNotCompress"/>
  <w:compat/>
  <w:rsids>
    <w:rsidRoot w:val="006B42C8"/>
    <w:rsid w:val="006B42C8"/>
    <w:rsid w:val="00FC2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42C8"/>
    <w:pPr>
      <w:spacing w:after="0" w:line="240" w:lineRule="auto"/>
    </w:pPr>
  </w:style>
</w:styles>
</file>

<file path=word/webSettings.xml><?xml version="1.0" encoding="utf-8"?>
<w:webSettings xmlns:r="http://schemas.openxmlformats.org/officeDocument/2006/relationships" xmlns:w="http://schemas.openxmlformats.org/wordprocessingml/2006/main">
  <w:divs>
    <w:div w:id="94681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8291</Characters>
  <Application>Microsoft Office Word</Application>
  <DocSecurity>0</DocSecurity>
  <Lines>69</Lines>
  <Paragraphs>19</Paragraphs>
  <ScaleCrop>false</ScaleCrop>
  <Company>Reanimator Extreme Edition</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2017-04-20T12:24:00Z</dcterms:created>
  <dcterms:modified xsi:type="dcterms:W3CDTF">2017-04-20T12:25:00Z</dcterms:modified>
</cp:coreProperties>
</file>